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3FA" w:rsidRDefault="002B33FA">
      <w:pPr>
        <w:pStyle w:val="Titr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63"/>
      </w:tblGrid>
      <w:tr w:rsidR="00D627C2" w:rsidRPr="00464578" w:rsidTr="00E80F6E">
        <w:tblPrEx>
          <w:tblCellMar>
            <w:top w:w="0" w:type="dxa"/>
            <w:bottom w:w="0" w:type="dxa"/>
          </w:tblCellMar>
        </w:tblPrEx>
        <w:tc>
          <w:tcPr>
            <w:tcW w:w="10912" w:type="dxa"/>
            <w:shd w:val="clear" w:color="auto" w:fill="C0C0C0"/>
          </w:tcPr>
          <w:p w:rsidR="00D627C2" w:rsidRPr="00464578" w:rsidRDefault="00D627C2" w:rsidP="00B70233">
            <w:pPr>
              <w:pStyle w:val="Titre7"/>
              <w:jc w:val="center"/>
              <w:rPr>
                <w:rFonts w:ascii="Calibri" w:hAnsi="Calibri" w:cs="Calibri"/>
                <w:b/>
              </w:rPr>
            </w:pPr>
            <w:r w:rsidRPr="00464578">
              <w:rPr>
                <w:rFonts w:ascii="Calibri" w:hAnsi="Calibri" w:cs="Calibri"/>
                <w:b/>
              </w:rPr>
              <w:t>FICHE DE PRÉPARATION</w:t>
            </w:r>
            <w:r w:rsidR="00B70233">
              <w:rPr>
                <w:rFonts w:ascii="Calibri" w:hAnsi="Calibri" w:cs="Calibri"/>
                <w:b/>
              </w:rPr>
              <w:t xml:space="preserve"> « MATHS LEARNING CENTER »</w:t>
            </w:r>
          </w:p>
        </w:tc>
      </w:tr>
    </w:tbl>
    <w:p w:rsidR="00D627C2" w:rsidRPr="00464578" w:rsidRDefault="00D627C2" w:rsidP="00D627C2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3"/>
        <w:gridCol w:w="3591"/>
        <w:gridCol w:w="3589"/>
      </w:tblGrid>
      <w:tr w:rsidR="00D627C2" w:rsidRPr="00464578" w:rsidTr="00E80F6E">
        <w:tblPrEx>
          <w:tblCellMar>
            <w:top w:w="0" w:type="dxa"/>
            <w:bottom w:w="0" w:type="dxa"/>
          </w:tblCellMar>
        </w:tblPrEx>
        <w:tc>
          <w:tcPr>
            <w:tcW w:w="3637" w:type="dxa"/>
          </w:tcPr>
          <w:p w:rsidR="00D627C2" w:rsidRPr="00464578" w:rsidRDefault="00D627C2" w:rsidP="00802A56">
            <w:pPr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sz w:val="22"/>
                <w:szCs w:val="22"/>
                <w:u w:val="single"/>
              </w:rPr>
              <w:t>Date </w:t>
            </w:r>
            <w:r w:rsidRPr="00464578">
              <w:rPr>
                <w:rFonts w:ascii="Calibri" w:hAnsi="Calibri" w:cs="Calibri"/>
                <w:sz w:val="22"/>
                <w:szCs w:val="22"/>
              </w:rPr>
              <w:t xml:space="preserve">: </w:t>
            </w:r>
            <w:r w:rsidR="002F436E" w:rsidRPr="00464578">
              <w:rPr>
                <w:rFonts w:ascii="Calibri" w:hAnsi="Calibri" w:cs="Calibri"/>
                <w:sz w:val="22"/>
                <w:szCs w:val="22"/>
              </w:rPr>
              <w:t xml:space="preserve"> Le</w:t>
            </w:r>
            <w:r w:rsidR="006F23DD" w:rsidRPr="00464578">
              <w:rPr>
                <w:rFonts w:ascii="Calibri" w:hAnsi="Calibri" w:cs="Calibri"/>
                <w:sz w:val="22"/>
                <w:szCs w:val="22"/>
              </w:rPr>
              <w:t xml:space="preserve">   </w:t>
            </w:r>
            <w:r w:rsidR="002F436E" w:rsidRPr="0046457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F23DD" w:rsidRPr="00464578">
              <w:rPr>
                <w:rFonts w:ascii="Calibri" w:hAnsi="Calibri" w:cs="Calibri"/>
                <w:sz w:val="22"/>
                <w:szCs w:val="22"/>
              </w:rPr>
              <w:t>/    /</w:t>
            </w:r>
          </w:p>
        </w:tc>
        <w:tc>
          <w:tcPr>
            <w:tcW w:w="3637" w:type="dxa"/>
          </w:tcPr>
          <w:p w:rsidR="00D627C2" w:rsidRPr="00464578" w:rsidRDefault="00D627C2" w:rsidP="00E80F6E">
            <w:pPr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sz w:val="22"/>
                <w:szCs w:val="22"/>
                <w:u w:val="single"/>
              </w:rPr>
              <w:t>Séquence</w:t>
            </w:r>
            <w:r w:rsidRPr="00464578">
              <w:rPr>
                <w:rFonts w:ascii="Calibri" w:hAnsi="Calibri" w:cs="Calibri"/>
                <w:sz w:val="22"/>
                <w:szCs w:val="22"/>
              </w:rPr>
              <w:t xml:space="preserve"> : </w:t>
            </w:r>
          </w:p>
          <w:p w:rsidR="00D627C2" w:rsidRPr="00464578" w:rsidRDefault="00D627C2" w:rsidP="00E80F6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38" w:type="dxa"/>
          </w:tcPr>
          <w:p w:rsidR="00D627C2" w:rsidRPr="00464578" w:rsidRDefault="0006769F" w:rsidP="0006769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Maths Learning Center</w:t>
            </w:r>
          </w:p>
        </w:tc>
      </w:tr>
    </w:tbl>
    <w:p w:rsidR="00D627C2" w:rsidRPr="00464578" w:rsidRDefault="00D627C2" w:rsidP="00D627C2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1"/>
        <w:gridCol w:w="3586"/>
        <w:gridCol w:w="3596"/>
      </w:tblGrid>
      <w:tr w:rsidR="00D627C2" w:rsidRPr="00464578" w:rsidTr="00E80F6E">
        <w:tblPrEx>
          <w:tblCellMar>
            <w:top w:w="0" w:type="dxa"/>
            <w:bottom w:w="0" w:type="dxa"/>
          </w:tblCellMar>
        </w:tblPrEx>
        <w:tc>
          <w:tcPr>
            <w:tcW w:w="3637" w:type="dxa"/>
          </w:tcPr>
          <w:p w:rsidR="00D627C2" w:rsidRPr="00464578" w:rsidRDefault="00D627C2" w:rsidP="00AC1544">
            <w:pPr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sz w:val="22"/>
                <w:szCs w:val="22"/>
                <w:u w:val="single"/>
              </w:rPr>
              <w:t>Niveau</w:t>
            </w:r>
            <w:r w:rsidRPr="00464578">
              <w:rPr>
                <w:rFonts w:ascii="Calibri" w:hAnsi="Calibri" w:cs="Calibri"/>
                <w:sz w:val="22"/>
                <w:szCs w:val="22"/>
              </w:rPr>
              <w:t xml:space="preserve"> : </w:t>
            </w:r>
            <w:r w:rsidR="00AC1544" w:rsidRPr="00464578">
              <w:rPr>
                <w:rFonts w:ascii="Calibri" w:hAnsi="Calibri" w:cs="Calibri"/>
                <w:b/>
                <w:sz w:val="22"/>
                <w:szCs w:val="22"/>
              </w:rPr>
              <w:t>C1 C2 C3</w:t>
            </w:r>
          </w:p>
        </w:tc>
        <w:tc>
          <w:tcPr>
            <w:tcW w:w="3637" w:type="dxa"/>
          </w:tcPr>
          <w:p w:rsidR="00D627C2" w:rsidRPr="00464578" w:rsidRDefault="00D627C2" w:rsidP="00E80F6E">
            <w:pPr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bCs/>
                <w:sz w:val="22"/>
                <w:szCs w:val="22"/>
                <w:u w:val="single"/>
              </w:rPr>
              <w:t>DOMAINE</w:t>
            </w:r>
            <w:r w:rsidRPr="00464578">
              <w:rPr>
                <w:rFonts w:ascii="Calibri" w:hAnsi="Calibri" w:cs="Calibri"/>
                <w:sz w:val="22"/>
                <w:szCs w:val="22"/>
                <w:u w:val="single"/>
              </w:rPr>
              <w:t xml:space="preserve"> : </w:t>
            </w:r>
            <w:r w:rsidR="00B70233">
              <w:rPr>
                <w:rFonts w:ascii="Calibri" w:hAnsi="Calibri" w:cs="Calibri"/>
                <w:b/>
                <w:sz w:val="22"/>
                <w:szCs w:val="22"/>
              </w:rPr>
              <w:t xml:space="preserve">Nombres </w:t>
            </w:r>
          </w:p>
          <w:p w:rsidR="00D627C2" w:rsidRPr="00464578" w:rsidRDefault="00D627C2" w:rsidP="00E80F6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38" w:type="dxa"/>
          </w:tcPr>
          <w:p w:rsidR="00D627C2" w:rsidRPr="00464578" w:rsidRDefault="00D627C2" w:rsidP="00992810">
            <w:pPr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bCs/>
                <w:sz w:val="22"/>
                <w:szCs w:val="22"/>
                <w:u w:val="single"/>
              </w:rPr>
              <w:t>Discipline</w:t>
            </w:r>
            <w:r w:rsidRPr="00464578">
              <w:rPr>
                <w:rFonts w:ascii="Calibri" w:hAnsi="Calibri" w:cs="Calibri"/>
                <w:sz w:val="22"/>
                <w:szCs w:val="22"/>
              </w:rPr>
              <w:t xml:space="preserve"> : </w:t>
            </w:r>
            <w:r w:rsidR="00802A56" w:rsidRPr="00464578">
              <w:rPr>
                <w:rFonts w:ascii="Calibri" w:hAnsi="Calibri" w:cs="Calibri"/>
                <w:b/>
                <w:sz w:val="22"/>
                <w:szCs w:val="22"/>
              </w:rPr>
              <w:t>Mathématiques</w:t>
            </w:r>
          </w:p>
          <w:p w:rsidR="00D627C2" w:rsidRPr="00464578" w:rsidRDefault="00D627C2" w:rsidP="00E80F6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627C2" w:rsidRPr="00464578" w:rsidRDefault="00D627C2" w:rsidP="00D627C2">
      <w:pPr>
        <w:rPr>
          <w:rFonts w:ascii="Calibri" w:hAnsi="Calibri" w:cs="Calibri"/>
        </w:rPr>
      </w:pPr>
    </w:p>
    <w:p w:rsidR="00AC1544" w:rsidRPr="00464578" w:rsidRDefault="00AC1544" w:rsidP="008F4299">
      <w:pPr>
        <w:tabs>
          <w:tab w:val="left" w:pos="1845"/>
        </w:tabs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9"/>
        <w:gridCol w:w="8664"/>
      </w:tblGrid>
      <w:tr w:rsidR="00D627C2" w:rsidRPr="00464578" w:rsidTr="00E80F6E">
        <w:tblPrEx>
          <w:tblCellMar>
            <w:top w:w="0" w:type="dxa"/>
            <w:bottom w:w="0" w:type="dxa"/>
          </w:tblCellMar>
        </w:tblPrEx>
        <w:tc>
          <w:tcPr>
            <w:tcW w:w="2110" w:type="dxa"/>
          </w:tcPr>
          <w:p w:rsidR="00D627C2" w:rsidRPr="00464578" w:rsidRDefault="00D627C2" w:rsidP="00E80F6E">
            <w:pPr>
              <w:pStyle w:val="Titre6"/>
              <w:rPr>
                <w:rFonts w:ascii="Calibri" w:hAnsi="Calibri" w:cs="Calibri"/>
                <w:u w:val="single"/>
              </w:rPr>
            </w:pPr>
            <w:r w:rsidRPr="00464578">
              <w:rPr>
                <w:rFonts w:ascii="Calibri" w:hAnsi="Calibri" w:cs="Calibri"/>
                <w:u w:val="single"/>
              </w:rPr>
              <w:t>C</w:t>
            </w:r>
            <w:r w:rsidR="002F436E" w:rsidRPr="00464578">
              <w:rPr>
                <w:rFonts w:ascii="Calibri" w:hAnsi="Calibri" w:cs="Calibri"/>
                <w:u w:val="single"/>
              </w:rPr>
              <w:t>OMPÉTENCES</w:t>
            </w:r>
            <w:r w:rsidRPr="00464578">
              <w:rPr>
                <w:rFonts w:ascii="Calibri" w:hAnsi="Calibri" w:cs="Calibri"/>
                <w:u w:val="single"/>
              </w:rPr>
              <w:t xml:space="preserve"> TRAVAILLÉES</w:t>
            </w:r>
          </w:p>
          <w:p w:rsidR="00D627C2" w:rsidRPr="00464578" w:rsidRDefault="00D627C2" w:rsidP="00E80F6E">
            <w:pPr>
              <w:rPr>
                <w:rFonts w:ascii="Calibri" w:hAnsi="Calibri" w:cs="Calibri"/>
              </w:rPr>
            </w:pPr>
          </w:p>
        </w:tc>
        <w:tc>
          <w:tcPr>
            <w:tcW w:w="8802" w:type="dxa"/>
          </w:tcPr>
          <w:p w:rsidR="00FF2F4D" w:rsidRPr="00464578" w:rsidRDefault="00B70233" w:rsidP="00813BE0">
            <w:pPr>
              <w:spacing w:after="120" w:line="231" w:lineRule="auto"/>
              <w:ind w:left="-15" w:right="10"/>
              <w:jc w:val="both"/>
              <w:rPr>
                <w:rFonts w:ascii="Calibri" w:eastAsia="Segoe UI" w:hAnsi="Calibri" w:cs="Calibri"/>
              </w:rPr>
            </w:pPr>
            <w:r>
              <w:rPr>
                <w:rFonts w:ascii="Calibri" w:hAnsi="Calibri" w:cs="Calibri"/>
              </w:rPr>
              <w:t xml:space="preserve">Les applications en ligne </w:t>
            </w:r>
            <w:hyperlink r:id="rId8" w:history="1">
              <w:r w:rsidRPr="00921363">
                <w:rPr>
                  <w:rStyle w:val="Lienhypertexte"/>
                  <w:rFonts w:ascii="Calibri" w:hAnsi="Calibri" w:cs="Calibri"/>
                </w:rPr>
                <w:t>Maths Learning Center</w:t>
              </w:r>
            </w:hyperlink>
            <w:r>
              <w:rPr>
                <w:rFonts w:ascii="Calibri" w:hAnsi="Calibri" w:cs="Calibri"/>
              </w:rPr>
              <w:t xml:space="preserve"> </w:t>
            </w:r>
            <w:r w:rsidR="0006769F">
              <w:rPr>
                <w:rFonts w:ascii="Calibri" w:hAnsi="Calibri" w:cs="Calibri"/>
              </w:rPr>
              <w:t xml:space="preserve">peuvent </w:t>
            </w:r>
            <w:r>
              <w:rPr>
                <w:rFonts w:ascii="Calibri" w:eastAsia="Segoe UI" w:hAnsi="Calibri" w:cs="Calibri"/>
              </w:rPr>
              <w:t>facilite</w:t>
            </w:r>
            <w:r w:rsidR="0006769F">
              <w:rPr>
                <w:rFonts w:ascii="Calibri" w:eastAsia="Segoe UI" w:hAnsi="Calibri" w:cs="Calibri"/>
              </w:rPr>
              <w:t>r</w:t>
            </w:r>
            <w:r>
              <w:rPr>
                <w:rFonts w:ascii="Calibri" w:eastAsia="Segoe UI" w:hAnsi="Calibri" w:cs="Calibri"/>
              </w:rPr>
              <w:t xml:space="preserve"> les mises en commun souvent </w:t>
            </w:r>
            <w:r w:rsidR="0006769F">
              <w:rPr>
                <w:rFonts w:ascii="Calibri" w:eastAsia="Segoe UI" w:hAnsi="Calibri" w:cs="Calibri"/>
              </w:rPr>
              <w:t>« passage</w:t>
            </w:r>
            <w:r w:rsidR="00DD7152">
              <w:rPr>
                <w:rFonts w:ascii="Calibri" w:eastAsia="Segoe UI" w:hAnsi="Calibri" w:cs="Calibri"/>
              </w:rPr>
              <w:t xml:space="preserve">s </w:t>
            </w:r>
            <w:r>
              <w:rPr>
                <w:rFonts w:ascii="Calibri" w:eastAsia="Segoe UI" w:hAnsi="Calibri" w:cs="Calibri"/>
              </w:rPr>
              <w:t>à risque » d’une séance</w:t>
            </w:r>
            <w:r w:rsidR="0006769F">
              <w:rPr>
                <w:rFonts w:ascii="Calibri" w:eastAsia="Segoe UI" w:hAnsi="Calibri" w:cs="Calibri"/>
              </w:rPr>
              <w:t>.</w:t>
            </w:r>
          </w:p>
          <w:p w:rsidR="008F4299" w:rsidRPr="00464578" w:rsidRDefault="008F4299" w:rsidP="00921363">
            <w:pPr>
              <w:rPr>
                <w:rFonts w:ascii="Calibri" w:hAnsi="Calibri" w:cs="Calibri"/>
              </w:rPr>
            </w:pPr>
          </w:p>
        </w:tc>
      </w:tr>
    </w:tbl>
    <w:p w:rsidR="00121B78" w:rsidRPr="00464578" w:rsidRDefault="00121B78" w:rsidP="00D627C2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0"/>
        <w:gridCol w:w="8553"/>
      </w:tblGrid>
      <w:tr w:rsidR="00D627C2" w:rsidRPr="00464578" w:rsidTr="00802A56">
        <w:tblPrEx>
          <w:tblCellMar>
            <w:top w:w="0" w:type="dxa"/>
            <w:bottom w:w="0" w:type="dxa"/>
          </w:tblCellMar>
        </w:tblPrEx>
        <w:trPr>
          <w:trHeight w:val="2821"/>
        </w:trPr>
        <w:tc>
          <w:tcPr>
            <w:tcW w:w="2230" w:type="dxa"/>
          </w:tcPr>
          <w:p w:rsidR="00D627C2" w:rsidRPr="00464578" w:rsidRDefault="00D627C2" w:rsidP="00E80F6E">
            <w:pPr>
              <w:rPr>
                <w:rFonts w:ascii="Calibri" w:hAnsi="Calibri" w:cs="Calibri"/>
              </w:rPr>
            </w:pPr>
          </w:p>
          <w:p w:rsidR="005A7ED5" w:rsidRDefault="005A7ED5" w:rsidP="00802A56">
            <w:pPr>
              <w:pStyle w:val="Corpsdetexte"/>
              <w:jc w:val="center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:rsidR="005A7ED5" w:rsidRDefault="00D627C2" w:rsidP="00802A56">
            <w:pPr>
              <w:pStyle w:val="Corpsdetexte"/>
              <w:jc w:val="center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 w:rsidRPr="00464578">
              <w:rPr>
                <w:rFonts w:ascii="Calibri" w:hAnsi="Calibri" w:cs="Calibri"/>
                <w:b/>
                <w:sz w:val="22"/>
                <w:szCs w:val="22"/>
                <w:u w:val="single"/>
              </w:rPr>
              <w:t xml:space="preserve">OBJECTIFS </w:t>
            </w:r>
          </w:p>
          <w:p w:rsidR="00D627C2" w:rsidRPr="00464578" w:rsidRDefault="0051671D" w:rsidP="00802A56">
            <w:pPr>
              <w:pStyle w:val="Corpsdetexte"/>
              <w:jc w:val="center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 w:rsidRPr="00464578">
              <w:rPr>
                <w:rFonts w:ascii="Calibri" w:hAnsi="Calibri" w:cs="Calibri"/>
                <w:b/>
                <w:sz w:val="22"/>
                <w:szCs w:val="22"/>
                <w:u w:val="single"/>
              </w:rPr>
              <w:t>selon le niveau</w:t>
            </w:r>
          </w:p>
        </w:tc>
        <w:tc>
          <w:tcPr>
            <w:tcW w:w="8682" w:type="dxa"/>
          </w:tcPr>
          <w:p w:rsidR="005A7ED5" w:rsidRDefault="005A7ED5" w:rsidP="00AC154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320F2C" w:rsidRPr="00464578" w:rsidRDefault="0096165E" w:rsidP="00AC154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PS/MS/GS</w:t>
            </w:r>
          </w:p>
          <w:p w:rsidR="00AC1544" w:rsidRDefault="00A7502B" w:rsidP="00921363">
            <w:pPr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 w:rsidR="0092136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06769F">
              <w:rPr>
                <w:rFonts w:ascii="Calibri" w:hAnsi="Calibri" w:cs="Calibri"/>
                <w:sz w:val="22"/>
                <w:szCs w:val="22"/>
              </w:rPr>
              <w:t xml:space="preserve">Construire le nombre pour exprimer des quantités avec </w:t>
            </w:r>
            <w:r w:rsidR="0006769F" w:rsidRPr="0006769F">
              <w:rPr>
                <w:rFonts w:ascii="Calibri" w:hAnsi="Calibri" w:cs="Calibri"/>
                <w:i/>
                <w:sz w:val="22"/>
                <w:szCs w:val="22"/>
              </w:rPr>
              <w:t>Number Frames</w:t>
            </w:r>
            <w:r w:rsidR="00921363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921363" w:rsidRPr="00464578" w:rsidRDefault="00921363" w:rsidP="00921363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320F2C" w:rsidRPr="00464578" w:rsidRDefault="0096165E" w:rsidP="00AC154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CP/</w:t>
            </w:r>
            <w:r w:rsidR="00802A56" w:rsidRPr="00464578">
              <w:rPr>
                <w:rFonts w:ascii="Calibri" w:hAnsi="Calibri" w:cs="Calibri"/>
                <w:b/>
                <w:sz w:val="22"/>
                <w:szCs w:val="22"/>
              </w:rPr>
              <w:t>CE1/CE2</w:t>
            </w:r>
          </w:p>
          <w:p w:rsidR="00AC1544" w:rsidRPr="0006769F" w:rsidRDefault="00A7502B" w:rsidP="00921363">
            <w:pPr>
              <w:rPr>
                <w:rFonts w:ascii="Calibri" w:hAnsi="Calibri" w:cs="Calibri"/>
                <w:i/>
                <w:sz w:val="22"/>
                <w:szCs w:val="22"/>
              </w:rPr>
            </w:pPr>
            <w:r w:rsidRPr="00464578"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 w:rsidR="00A06CAE" w:rsidRPr="00A06CAE">
              <w:rPr>
                <w:rFonts w:ascii="Calibri" w:hAnsi="Calibri" w:cs="Calibri"/>
                <w:sz w:val="22"/>
                <w:szCs w:val="22"/>
              </w:rPr>
              <w:t xml:space="preserve">Nommer, lire, écrire, </w:t>
            </w:r>
            <w:r w:rsidR="00A06CAE">
              <w:rPr>
                <w:rFonts w:ascii="Calibri" w:hAnsi="Calibri" w:cs="Calibri"/>
                <w:sz w:val="22"/>
                <w:szCs w:val="22"/>
              </w:rPr>
              <w:t xml:space="preserve">représenter des nombres entiers avec </w:t>
            </w:r>
            <w:r w:rsidR="00A06CAE" w:rsidRPr="0006769F">
              <w:rPr>
                <w:rFonts w:ascii="Calibri" w:hAnsi="Calibri" w:cs="Calibri"/>
                <w:i/>
                <w:sz w:val="22"/>
                <w:szCs w:val="22"/>
              </w:rPr>
              <w:t>Number Pieces</w:t>
            </w:r>
          </w:p>
          <w:p w:rsidR="00921363" w:rsidRPr="0006769F" w:rsidRDefault="00921363" w:rsidP="00921363">
            <w:pPr>
              <w:rPr>
                <w:rFonts w:ascii="Calibri" w:hAnsi="Calibri" w:cs="Calibri"/>
                <w:i/>
                <w:sz w:val="22"/>
                <w:szCs w:val="22"/>
              </w:rPr>
            </w:pPr>
          </w:p>
          <w:p w:rsidR="00320F2C" w:rsidRPr="00464578" w:rsidRDefault="0051671D" w:rsidP="0051671D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464578">
              <w:rPr>
                <w:rFonts w:ascii="Calibri" w:hAnsi="Calibri" w:cs="Calibri"/>
                <w:b/>
                <w:sz w:val="22"/>
                <w:szCs w:val="22"/>
              </w:rPr>
              <w:t>CM1/CM2</w:t>
            </w:r>
          </w:p>
          <w:p w:rsidR="005A7ED5" w:rsidRPr="005A7ED5" w:rsidRDefault="00A7502B" w:rsidP="005A7ED5">
            <w:pPr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 w:rsidR="0051671D" w:rsidRPr="0046457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921363" w:rsidRPr="00E351AD">
              <w:rPr>
                <w:rStyle w:val="tbj"/>
                <w:rFonts w:ascii="Calibri" w:hAnsi="Calibri" w:cs="Calibri"/>
                <w:sz w:val="22"/>
              </w:rPr>
              <w:t xml:space="preserve">Manipuler, représenter des fractions avec </w:t>
            </w:r>
            <w:r w:rsidR="0006769F" w:rsidRPr="00E351AD">
              <w:rPr>
                <w:rStyle w:val="tbj"/>
                <w:rFonts w:ascii="Calibri" w:hAnsi="Calibri" w:cs="Calibri"/>
                <w:i/>
                <w:sz w:val="22"/>
              </w:rPr>
              <w:t>Fractions</w:t>
            </w:r>
          </w:p>
        </w:tc>
      </w:tr>
    </w:tbl>
    <w:p w:rsidR="00D627C2" w:rsidRPr="00464578" w:rsidRDefault="00D627C2" w:rsidP="00D627C2">
      <w:pPr>
        <w:rPr>
          <w:rFonts w:ascii="Calibri" w:hAnsi="Calibri" w:cs="Calibri"/>
        </w:rPr>
      </w:pPr>
    </w:p>
    <w:p w:rsidR="00A7502B" w:rsidRPr="00464578" w:rsidRDefault="00A7502B" w:rsidP="00D627C2">
      <w:pPr>
        <w:rPr>
          <w:rFonts w:ascii="Calibri" w:hAnsi="Calibri" w:cs="Calibri"/>
        </w:rPr>
      </w:pPr>
    </w:p>
    <w:p w:rsidR="00A7502B" w:rsidRPr="00464578" w:rsidRDefault="00A7502B" w:rsidP="00D627C2">
      <w:pPr>
        <w:rPr>
          <w:rFonts w:ascii="Calibri" w:hAnsi="Calibri" w:cs="Calibri"/>
        </w:rPr>
      </w:pPr>
    </w:p>
    <w:p w:rsidR="00A7502B" w:rsidRPr="00464578" w:rsidRDefault="00A7502B" w:rsidP="00D627C2">
      <w:pPr>
        <w:rPr>
          <w:rFonts w:ascii="Calibri" w:hAnsi="Calibri" w:cs="Calibri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0"/>
        <w:gridCol w:w="238"/>
        <w:gridCol w:w="2953"/>
        <w:gridCol w:w="2711"/>
        <w:gridCol w:w="2681"/>
      </w:tblGrid>
      <w:tr w:rsidR="00D627C2" w:rsidRPr="00464578" w:rsidTr="00E80F6E">
        <w:tblPrEx>
          <w:tblCellMar>
            <w:top w:w="0" w:type="dxa"/>
            <w:bottom w:w="0" w:type="dxa"/>
          </w:tblCellMar>
        </w:tblPrEx>
        <w:tc>
          <w:tcPr>
            <w:tcW w:w="2470" w:type="dxa"/>
            <w:gridSpan w:val="2"/>
          </w:tcPr>
          <w:p w:rsidR="00D627C2" w:rsidRPr="00464578" w:rsidRDefault="00D627C2" w:rsidP="00A11753">
            <w:pPr>
              <w:jc w:val="center"/>
              <w:rPr>
                <w:rFonts w:ascii="Calibri" w:hAnsi="Calibri" w:cs="Calibri"/>
                <w:sz w:val="22"/>
              </w:rPr>
            </w:pPr>
            <w:r w:rsidRPr="00464578">
              <w:rPr>
                <w:rFonts w:ascii="Calibri" w:hAnsi="Calibri" w:cs="Calibri"/>
                <w:sz w:val="22"/>
              </w:rPr>
              <w:t>(</w:t>
            </w:r>
            <w:r w:rsidR="00A7502B" w:rsidRPr="00464578">
              <w:rPr>
                <w:rFonts w:ascii="Calibri" w:hAnsi="Calibri" w:cs="Calibri"/>
                <w:sz w:val="22"/>
              </w:rPr>
              <w:t>x</w:t>
            </w:r>
            <w:r w:rsidRPr="00464578">
              <w:rPr>
                <w:rFonts w:ascii="Calibri" w:hAnsi="Calibri" w:cs="Calibri"/>
                <w:sz w:val="22"/>
              </w:rPr>
              <w:t>) Découverte</w:t>
            </w:r>
          </w:p>
        </w:tc>
        <w:tc>
          <w:tcPr>
            <w:tcW w:w="2986" w:type="dxa"/>
          </w:tcPr>
          <w:p w:rsidR="00D627C2" w:rsidRPr="00464578" w:rsidRDefault="00D627C2" w:rsidP="009F1545">
            <w:pPr>
              <w:rPr>
                <w:rFonts w:ascii="Calibri" w:hAnsi="Calibri" w:cs="Calibri"/>
                <w:sz w:val="22"/>
              </w:rPr>
            </w:pPr>
            <w:r w:rsidRPr="00464578">
              <w:rPr>
                <w:rFonts w:ascii="Calibri" w:hAnsi="Calibri" w:cs="Calibri"/>
                <w:sz w:val="22"/>
              </w:rPr>
              <w:t>(</w:t>
            </w:r>
            <w:r w:rsidR="00A11753" w:rsidRPr="00464578">
              <w:rPr>
                <w:rFonts w:ascii="Calibri" w:hAnsi="Calibri" w:cs="Calibri"/>
                <w:sz w:val="22"/>
              </w:rPr>
              <w:t>x</w:t>
            </w:r>
            <w:r w:rsidRPr="00464578">
              <w:rPr>
                <w:rFonts w:ascii="Calibri" w:hAnsi="Calibri" w:cs="Calibri"/>
                <w:sz w:val="22"/>
              </w:rPr>
              <w:t>) Recherche-Manipulation</w:t>
            </w:r>
          </w:p>
        </w:tc>
        <w:tc>
          <w:tcPr>
            <w:tcW w:w="2728" w:type="dxa"/>
          </w:tcPr>
          <w:p w:rsidR="00D627C2" w:rsidRPr="00464578" w:rsidRDefault="00D627C2" w:rsidP="00E80F6E">
            <w:pPr>
              <w:jc w:val="right"/>
              <w:rPr>
                <w:rFonts w:ascii="Calibri" w:hAnsi="Calibri" w:cs="Calibri"/>
                <w:sz w:val="22"/>
              </w:rPr>
            </w:pPr>
            <w:r w:rsidRPr="00464578">
              <w:rPr>
                <w:rFonts w:ascii="Calibri" w:hAnsi="Calibri" w:cs="Calibri"/>
                <w:sz w:val="22"/>
              </w:rPr>
              <w:t>(</w:t>
            </w:r>
            <w:r w:rsidR="00A7502B" w:rsidRPr="00464578">
              <w:rPr>
                <w:rFonts w:ascii="Calibri" w:hAnsi="Calibri" w:cs="Calibri"/>
                <w:sz w:val="22"/>
              </w:rPr>
              <w:t>x</w:t>
            </w:r>
            <w:r w:rsidRPr="00464578">
              <w:rPr>
                <w:rFonts w:ascii="Calibri" w:hAnsi="Calibri" w:cs="Calibri"/>
                <w:sz w:val="22"/>
              </w:rPr>
              <w:t xml:space="preserve"> ) Réinvestissement</w:t>
            </w:r>
          </w:p>
        </w:tc>
        <w:tc>
          <w:tcPr>
            <w:tcW w:w="2728" w:type="dxa"/>
          </w:tcPr>
          <w:p w:rsidR="00D627C2" w:rsidRPr="00464578" w:rsidRDefault="00D627C2" w:rsidP="00E80F6E">
            <w:pPr>
              <w:jc w:val="right"/>
              <w:rPr>
                <w:rFonts w:ascii="Calibri" w:hAnsi="Calibri" w:cs="Calibri"/>
                <w:sz w:val="22"/>
              </w:rPr>
            </w:pPr>
            <w:r w:rsidRPr="00464578">
              <w:rPr>
                <w:rFonts w:ascii="Calibri" w:hAnsi="Calibri" w:cs="Calibri"/>
                <w:sz w:val="22"/>
              </w:rPr>
              <w:t xml:space="preserve">() </w:t>
            </w:r>
            <w:r w:rsidR="005736CF" w:rsidRPr="00464578">
              <w:rPr>
                <w:rFonts w:ascii="Calibri" w:hAnsi="Calibri" w:cs="Calibri"/>
                <w:sz w:val="22"/>
              </w:rPr>
              <w:t>É</w:t>
            </w:r>
            <w:r w:rsidRPr="00464578">
              <w:rPr>
                <w:rFonts w:ascii="Calibri" w:hAnsi="Calibri" w:cs="Calibri"/>
                <w:sz w:val="22"/>
              </w:rPr>
              <w:t>valuation</w:t>
            </w:r>
          </w:p>
          <w:p w:rsidR="00A7502B" w:rsidRPr="00464578" w:rsidRDefault="00A7502B" w:rsidP="00E80F6E">
            <w:pPr>
              <w:jc w:val="right"/>
              <w:rPr>
                <w:rFonts w:ascii="Calibri" w:hAnsi="Calibri" w:cs="Calibri"/>
                <w:sz w:val="22"/>
              </w:rPr>
            </w:pPr>
          </w:p>
          <w:p w:rsidR="00A7502B" w:rsidRPr="00464578" w:rsidRDefault="00A7502B" w:rsidP="00E80F6E">
            <w:pPr>
              <w:jc w:val="right"/>
              <w:rPr>
                <w:rFonts w:ascii="Calibri" w:hAnsi="Calibri" w:cs="Calibri"/>
                <w:sz w:val="22"/>
              </w:rPr>
            </w:pPr>
          </w:p>
          <w:p w:rsidR="00A7502B" w:rsidRPr="00464578" w:rsidRDefault="00A7502B" w:rsidP="00E80F6E">
            <w:pPr>
              <w:jc w:val="right"/>
              <w:rPr>
                <w:rFonts w:ascii="Calibri" w:hAnsi="Calibri" w:cs="Calibri"/>
                <w:sz w:val="22"/>
              </w:rPr>
            </w:pPr>
          </w:p>
          <w:p w:rsidR="00A7502B" w:rsidRPr="00464578" w:rsidRDefault="00A7502B" w:rsidP="00E80F6E">
            <w:pPr>
              <w:jc w:val="right"/>
              <w:rPr>
                <w:rFonts w:ascii="Calibri" w:hAnsi="Calibri" w:cs="Calibri"/>
                <w:sz w:val="22"/>
              </w:rPr>
            </w:pPr>
          </w:p>
          <w:p w:rsidR="00A7502B" w:rsidRPr="00464578" w:rsidRDefault="00A7502B" w:rsidP="00E80F6E">
            <w:pPr>
              <w:jc w:val="right"/>
              <w:rPr>
                <w:rFonts w:ascii="Calibri" w:hAnsi="Calibri" w:cs="Calibri"/>
                <w:sz w:val="22"/>
              </w:rPr>
            </w:pPr>
          </w:p>
        </w:tc>
      </w:tr>
      <w:tr w:rsidR="00D627C2" w:rsidRPr="00464578" w:rsidTr="00E80F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2230" w:type="dxa"/>
          </w:tcPr>
          <w:p w:rsidR="00D627C2" w:rsidRPr="00464578" w:rsidRDefault="00D627C2" w:rsidP="00812F83">
            <w:pPr>
              <w:pStyle w:val="Titre5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sz w:val="22"/>
                <w:szCs w:val="22"/>
              </w:rPr>
              <w:t>Matériel</w:t>
            </w:r>
          </w:p>
        </w:tc>
        <w:tc>
          <w:tcPr>
            <w:tcW w:w="8682" w:type="dxa"/>
            <w:gridSpan w:val="4"/>
          </w:tcPr>
          <w:p w:rsidR="00100BC9" w:rsidRDefault="00A06CAE" w:rsidP="00A06CAE">
            <w:pPr>
              <w:numPr>
                <w:ilvl w:val="0"/>
                <w:numId w:val="23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Pour le cycle 1, sur le TNI, utiliser l’application </w:t>
            </w:r>
          </w:p>
          <w:p w:rsidR="00A06CAE" w:rsidRDefault="0006769F" w:rsidP="00A06CAE">
            <w:pPr>
              <w:ind w:left="720"/>
              <w:rPr>
                <w:rFonts w:ascii="Calibri" w:hAnsi="Calibri" w:cs="Calibri"/>
              </w:rPr>
            </w:pPr>
            <w:hyperlink r:id="rId9" w:history="1">
              <w:r w:rsidRPr="0006769F">
                <w:rPr>
                  <w:rStyle w:val="Lienhypertexte"/>
                  <w:rFonts w:ascii="Calibri" w:hAnsi="Calibri" w:cs="Calibri"/>
                </w:rPr>
                <w:t>https://apps.mathlearningcenter.org/number-frames/</w:t>
              </w:r>
            </w:hyperlink>
          </w:p>
          <w:p w:rsidR="0006769F" w:rsidRPr="00A06CAE" w:rsidRDefault="0006769F" w:rsidP="0006769F">
            <w:pPr>
              <w:rPr>
                <w:rFonts w:ascii="Calibri" w:hAnsi="Calibri" w:cs="Calibri"/>
              </w:rPr>
            </w:pPr>
          </w:p>
          <w:p w:rsidR="003A7472" w:rsidRDefault="00A06CAE" w:rsidP="00A06CAE">
            <w:pPr>
              <w:numPr>
                <w:ilvl w:val="0"/>
                <w:numId w:val="23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Pour le cycle 2, s</w:t>
            </w:r>
            <w:r w:rsidR="003A7472" w:rsidRPr="00100BC9">
              <w:rPr>
                <w:rFonts w:ascii="Calibri" w:hAnsi="Calibri" w:cs="Calibri"/>
              </w:rPr>
              <w:t xml:space="preserve">ur </w:t>
            </w:r>
            <w:r>
              <w:rPr>
                <w:rFonts w:ascii="Calibri" w:hAnsi="Calibri" w:cs="Calibri"/>
              </w:rPr>
              <w:t xml:space="preserve">le </w:t>
            </w:r>
            <w:r w:rsidR="003A7472" w:rsidRPr="00100BC9">
              <w:rPr>
                <w:rFonts w:ascii="Calibri" w:hAnsi="Calibri" w:cs="Calibri"/>
              </w:rPr>
              <w:t>TNI</w:t>
            </w:r>
            <w:r>
              <w:rPr>
                <w:rFonts w:ascii="Calibri" w:hAnsi="Calibri" w:cs="Calibri"/>
              </w:rPr>
              <w:t>,</w:t>
            </w:r>
            <w:r w:rsidR="003A7472" w:rsidRPr="00100BC9">
              <w:rPr>
                <w:rFonts w:ascii="Calibri" w:hAnsi="Calibri" w:cs="Calibri"/>
              </w:rPr>
              <w:t xml:space="preserve"> utiliser l’application</w:t>
            </w:r>
            <w:r>
              <w:rPr>
                <w:rFonts w:ascii="Calibri" w:hAnsi="Calibri" w:cs="Calibri"/>
              </w:rPr>
              <w:t xml:space="preserve"> Number Pieces : </w:t>
            </w:r>
            <w:hyperlink r:id="rId10" w:history="1">
              <w:r w:rsidRPr="00A06CAE">
                <w:rPr>
                  <w:rStyle w:val="Lienhypertexte"/>
                  <w:rFonts w:ascii="Calibri" w:hAnsi="Calibri" w:cs="Calibri"/>
                </w:rPr>
                <w:t>https://www.mathlearningcenter.org/apps/number-pieces</w:t>
              </w:r>
            </w:hyperlink>
          </w:p>
          <w:p w:rsidR="00A06CAE" w:rsidRPr="00100BC9" w:rsidRDefault="00A06CAE" w:rsidP="00A06CAE">
            <w:pPr>
              <w:ind w:left="720"/>
              <w:rPr>
                <w:rFonts w:ascii="Calibri" w:hAnsi="Calibri" w:cs="Calibri"/>
              </w:rPr>
            </w:pPr>
          </w:p>
          <w:p w:rsidR="00A06CAE" w:rsidRDefault="00A06CAE" w:rsidP="00A06CAE">
            <w:pPr>
              <w:numPr>
                <w:ilvl w:val="0"/>
                <w:numId w:val="23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Pour le cycle 3</w:t>
            </w:r>
            <w:r w:rsidR="003A7472" w:rsidRPr="00464578">
              <w:rPr>
                <w:rFonts w:ascii="Calibri" w:hAnsi="Calibri" w:cs="Calibri"/>
              </w:rPr>
              <w:t xml:space="preserve">, </w:t>
            </w:r>
            <w:r>
              <w:rPr>
                <w:rFonts w:ascii="Calibri" w:hAnsi="Calibri" w:cs="Calibri"/>
              </w:rPr>
              <w:t xml:space="preserve">sur le TNI, </w:t>
            </w:r>
            <w:r w:rsidR="003A7472" w:rsidRPr="00464578">
              <w:rPr>
                <w:rFonts w:ascii="Calibri" w:hAnsi="Calibri" w:cs="Calibri"/>
              </w:rPr>
              <w:t xml:space="preserve">utiliser </w:t>
            </w:r>
            <w:r>
              <w:rPr>
                <w:rFonts w:ascii="Calibri" w:hAnsi="Calibri" w:cs="Calibri"/>
              </w:rPr>
              <w:t>l’application Fractions :</w:t>
            </w:r>
          </w:p>
          <w:p w:rsidR="00A06CAE" w:rsidRPr="00A06CAE" w:rsidRDefault="00A06CAE" w:rsidP="00A06CAE">
            <w:pPr>
              <w:ind w:left="720"/>
              <w:rPr>
                <w:rFonts w:ascii="Calibri" w:hAnsi="Calibri" w:cs="Calibri"/>
              </w:rPr>
            </w:pPr>
            <w:hyperlink r:id="rId11" w:history="1">
              <w:r w:rsidRPr="00A06CAE">
                <w:rPr>
                  <w:rStyle w:val="Lienhypertexte"/>
                  <w:rFonts w:ascii="Calibri" w:hAnsi="Calibri" w:cs="Calibri"/>
                </w:rPr>
                <w:t>https://www.mathlearningcenter.org/apps/fractions</w:t>
              </w:r>
            </w:hyperlink>
          </w:p>
          <w:p w:rsidR="00A06CAE" w:rsidRDefault="00A06CAE" w:rsidP="0006769F">
            <w:pPr>
              <w:rPr>
                <w:rFonts w:ascii="Calibri" w:hAnsi="Calibri" w:cs="Calibri"/>
              </w:rPr>
            </w:pPr>
          </w:p>
          <w:p w:rsidR="0006769F" w:rsidRPr="00464578" w:rsidRDefault="0006769F" w:rsidP="0006769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+ matériel habituel de la classe selon les cycles</w:t>
            </w:r>
          </w:p>
          <w:p w:rsidR="00945B02" w:rsidRPr="00464578" w:rsidRDefault="00945B02" w:rsidP="008D6D22">
            <w:pPr>
              <w:rPr>
                <w:rFonts w:ascii="Calibri" w:hAnsi="Calibri" w:cs="Calibri"/>
              </w:rPr>
            </w:pPr>
          </w:p>
        </w:tc>
      </w:tr>
    </w:tbl>
    <w:p w:rsidR="00D627C2" w:rsidRPr="00464578" w:rsidRDefault="00D627C2" w:rsidP="00D627C2">
      <w:pPr>
        <w:rPr>
          <w:rFonts w:ascii="Calibri" w:hAnsi="Calibri" w:cs="Calibri"/>
          <w:sz w:val="22"/>
          <w:szCs w:val="22"/>
        </w:rPr>
      </w:pPr>
    </w:p>
    <w:p w:rsidR="00A7502B" w:rsidRDefault="00A7502B" w:rsidP="00D627C2">
      <w:pPr>
        <w:rPr>
          <w:rFonts w:ascii="Calibri" w:hAnsi="Calibri" w:cs="Calibri"/>
          <w:sz w:val="22"/>
          <w:szCs w:val="22"/>
        </w:rPr>
      </w:pPr>
    </w:p>
    <w:p w:rsidR="00A06CAE" w:rsidRDefault="00A06CAE" w:rsidP="00D627C2">
      <w:pPr>
        <w:rPr>
          <w:rFonts w:ascii="Calibri" w:hAnsi="Calibri" w:cs="Calibri"/>
          <w:sz w:val="22"/>
          <w:szCs w:val="22"/>
        </w:rPr>
      </w:pPr>
    </w:p>
    <w:p w:rsidR="00A06CAE" w:rsidRPr="00464578" w:rsidRDefault="00A06CAE" w:rsidP="00D627C2">
      <w:pPr>
        <w:rPr>
          <w:rFonts w:ascii="Calibri" w:hAnsi="Calibri" w:cs="Calibri"/>
          <w:sz w:val="22"/>
          <w:szCs w:val="22"/>
        </w:rPr>
      </w:pPr>
    </w:p>
    <w:p w:rsidR="00A7502B" w:rsidRPr="00464578" w:rsidRDefault="00A7502B" w:rsidP="00D627C2">
      <w:pPr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:rsidR="00A7502B" w:rsidRPr="00464578" w:rsidRDefault="00A7502B" w:rsidP="00D627C2">
      <w:pPr>
        <w:rPr>
          <w:rFonts w:ascii="Calibri" w:hAnsi="Calibri" w:cs="Calibri"/>
          <w:sz w:val="22"/>
          <w:szCs w:val="22"/>
        </w:rPr>
      </w:pPr>
    </w:p>
    <w:tbl>
      <w:tblPr>
        <w:tblW w:w="11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685"/>
        <w:gridCol w:w="1147"/>
      </w:tblGrid>
      <w:tr w:rsidR="00316988" w:rsidRPr="00464578" w:rsidTr="000D3778">
        <w:tblPrEx>
          <w:tblCellMar>
            <w:top w:w="0" w:type="dxa"/>
            <w:bottom w:w="0" w:type="dxa"/>
          </w:tblCellMar>
        </w:tblPrEx>
        <w:tc>
          <w:tcPr>
            <w:tcW w:w="11036" w:type="dxa"/>
            <w:gridSpan w:val="3"/>
          </w:tcPr>
          <w:p w:rsidR="0096165E" w:rsidRDefault="00316988" w:rsidP="0096165E">
            <w:pPr>
              <w:spacing w:after="46"/>
              <w:ind w:left="-5"/>
              <w:jc w:val="center"/>
              <w:rPr>
                <w:rFonts w:ascii="Calibri" w:hAnsi="Calibri" w:cs="Calibri"/>
                <w:b/>
                <w:sz w:val="32"/>
              </w:rPr>
            </w:pPr>
            <w:r w:rsidRPr="00316988">
              <w:rPr>
                <w:rFonts w:ascii="Calibri" w:hAnsi="Calibri" w:cs="Calibri"/>
                <w:b/>
                <w:sz w:val="32"/>
              </w:rPr>
              <w:lastRenderedPageBreak/>
              <w:t xml:space="preserve">Exemple d’une situation en </w:t>
            </w:r>
            <w:r w:rsidR="0096165E">
              <w:rPr>
                <w:rFonts w:ascii="Calibri" w:hAnsi="Calibri" w:cs="Calibri"/>
                <w:b/>
                <w:sz w:val="32"/>
              </w:rPr>
              <w:t xml:space="preserve">Moyenne </w:t>
            </w:r>
            <w:r w:rsidR="0006769F">
              <w:rPr>
                <w:rFonts w:ascii="Calibri" w:hAnsi="Calibri" w:cs="Calibri"/>
                <w:b/>
                <w:sz w:val="32"/>
              </w:rPr>
              <w:t xml:space="preserve">ou Grande </w:t>
            </w:r>
            <w:r w:rsidR="0096165E">
              <w:rPr>
                <w:rFonts w:ascii="Calibri" w:hAnsi="Calibri" w:cs="Calibri"/>
                <w:b/>
                <w:sz w:val="32"/>
              </w:rPr>
              <w:t>Section de maternelle</w:t>
            </w:r>
          </w:p>
          <w:p w:rsidR="00316988" w:rsidRPr="00316988" w:rsidRDefault="0096165E" w:rsidP="006023A0">
            <w:pPr>
              <w:spacing w:after="46"/>
              <w:ind w:left="-5"/>
              <w:jc w:val="center"/>
              <w:rPr>
                <w:rFonts w:ascii="Calibri" w:hAnsi="Calibri" w:cs="Calibri"/>
                <w:sz w:val="32"/>
              </w:rPr>
            </w:pPr>
            <w:r>
              <w:rPr>
                <w:rFonts w:ascii="Calibri" w:hAnsi="Calibri" w:cs="Calibri"/>
                <w:b/>
                <w:sz w:val="32"/>
              </w:rPr>
              <w:t xml:space="preserve">pour </w:t>
            </w:r>
            <w:r w:rsidR="006023A0">
              <w:rPr>
                <w:rFonts w:ascii="Calibri" w:hAnsi="Calibri" w:cs="Calibri"/>
                <w:b/>
                <w:sz w:val="32"/>
              </w:rPr>
              <w:t xml:space="preserve">représenter </w:t>
            </w:r>
            <w:r>
              <w:rPr>
                <w:rFonts w:ascii="Calibri" w:hAnsi="Calibri" w:cs="Calibri"/>
                <w:b/>
                <w:sz w:val="32"/>
              </w:rPr>
              <w:t xml:space="preserve">le </w:t>
            </w:r>
            <w:r w:rsidR="006023A0">
              <w:rPr>
                <w:rFonts w:ascii="Calibri" w:hAnsi="Calibri" w:cs="Calibri"/>
                <w:b/>
                <w:sz w:val="32"/>
              </w:rPr>
              <w:t xml:space="preserve">nombre </w:t>
            </w:r>
            <w:r>
              <w:rPr>
                <w:rFonts w:ascii="Calibri" w:hAnsi="Calibri" w:cs="Calibri"/>
                <w:b/>
                <w:sz w:val="32"/>
              </w:rPr>
              <w:t>5 avec « </w:t>
            </w:r>
            <w:r w:rsidRPr="0096165E">
              <w:rPr>
                <w:rFonts w:ascii="Calibri" w:hAnsi="Calibri" w:cs="Calibri"/>
                <w:b/>
                <w:sz w:val="32"/>
              </w:rPr>
              <w:t>Number Frames</w:t>
            </w:r>
            <w:r>
              <w:rPr>
                <w:rFonts w:ascii="Calibri" w:hAnsi="Calibri" w:cs="Calibri"/>
                <w:b/>
                <w:sz w:val="32"/>
              </w:rPr>
              <w:t> »</w:t>
            </w:r>
          </w:p>
        </w:tc>
      </w:tr>
      <w:tr w:rsidR="00781945" w:rsidRPr="00464578" w:rsidTr="000D3778">
        <w:tblPrEx>
          <w:tblCellMar>
            <w:top w:w="0" w:type="dxa"/>
            <w:bottom w:w="0" w:type="dxa"/>
          </w:tblCellMar>
        </w:tblPrEx>
        <w:tc>
          <w:tcPr>
            <w:tcW w:w="11036" w:type="dxa"/>
            <w:gridSpan w:val="3"/>
          </w:tcPr>
          <w:p w:rsidR="0006769F" w:rsidRDefault="0006769F" w:rsidP="0006769F">
            <w:pPr>
              <w:spacing w:after="46"/>
              <w:ind w:left="-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En amont : </w:t>
            </w:r>
          </w:p>
          <w:p w:rsidR="0006769F" w:rsidRDefault="0006769F" w:rsidP="0006769F">
            <w:pPr>
              <w:spacing w:after="46"/>
              <w:ind w:left="-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-avoir manipulé le matériel mis à disposition des élèves</w:t>
            </w:r>
          </w:p>
          <w:p w:rsidR="00781945" w:rsidRPr="00AE47A4" w:rsidRDefault="00AE47A4" w:rsidP="00AE47A4">
            <w:pPr>
              <w:spacing w:after="46"/>
              <w:ind w:left="-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avoir travaillé la représentation des nombres de 1 à 4</w:t>
            </w:r>
          </w:p>
        </w:tc>
      </w:tr>
      <w:tr w:rsidR="00D627C2" w:rsidRPr="00464578" w:rsidTr="00320F2C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D627C2" w:rsidRPr="00464578" w:rsidRDefault="00D627C2" w:rsidP="00E80F6E">
            <w:pPr>
              <w:pStyle w:val="Titre4"/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sz w:val="22"/>
                <w:szCs w:val="22"/>
              </w:rPr>
              <w:t>Temps</w:t>
            </w:r>
          </w:p>
        </w:tc>
        <w:tc>
          <w:tcPr>
            <w:tcW w:w="8685" w:type="dxa"/>
          </w:tcPr>
          <w:p w:rsidR="00812F83" w:rsidRPr="00464578" w:rsidRDefault="00812F83" w:rsidP="00E80F6E">
            <w:pPr>
              <w:pStyle w:val="Titre3"/>
              <w:rPr>
                <w:rFonts w:ascii="Calibri" w:hAnsi="Calibri" w:cs="Calibri"/>
              </w:rPr>
            </w:pPr>
          </w:p>
          <w:p w:rsidR="00D627C2" w:rsidRPr="00464578" w:rsidRDefault="00D627C2" w:rsidP="00E80F6E">
            <w:pPr>
              <w:pStyle w:val="Titre3"/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sz w:val="22"/>
                <w:szCs w:val="22"/>
              </w:rPr>
              <w:t>DÉROULEMENT</w:t>
            </w:r>
          </w:p>
        </w:tc>
        <w:tc>
          <w:tcPr>
            <w:tcW w:w="1147" w:type="dxa"/>
          </w:tcPr>
          <w:p w:rsidR="00812F83" w:rsidRPr="00464578" w:rsidRDefault="00812F83" w:rsidP="00E80F6E">
            <w:pPr>
              <w:pStyle w:val="Titre2"/>
              <w:rPr>
                <w:rFonts w:ascii="Calibri" w:hAnsi="Calibri" w:cs="Calibri"/>
                <w:sz w:val="22"/>
                <w:szCs w:val="22"/>
              </w:rPr>
            </w:pPr>
          </w:p>
          <w:p w:rsidR="00D627C2" w:rsidRPr="00464578" w:rsidRDefault="00D627C2" w:rsidP="00812F83">
            <w:pPr>
              <w:pStyle w:val="Titre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sz w:val="22"/>
                <w:szCs w:val="22"/>
              </w:rPr>
              <w:t>Dispositif</w:t>
            </w:r>
          </w:p>
        </w:tc>
      </w:tr>
      <w:tr w:rsidR="00D627C2" w:rsidRPr="00464578" w:rsidTr="00320F2C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812F83" w:rsidRPr="00464578" w:rsidRDefault="00812F83" w:rsidP="005C161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D627C2" w:rsidRPr="00464578" w:rsidRDefault="006A2D36" w:rsidP="005C1616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5</w:t>
            </w:r>
            <w:r w:rsidR="00F90327" w:rsidRPr="00464578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D627C2" w:rsidRPr="00464578">
              <w:rPr>
                <w:rFonts w:ascii="Calibri" w:hAnsi="Calibri" w:cs="Calibri"/>
                <w:b/>
                <w:sz w:val="22"/>
                <w:szCs w:val="22"/>
              </w:rPr>
              <w:t>min</w:t>
            </w:r>
          </w:p>
          <w:p w:rsidR="00641A58" w:rsidRPr="00464578" w:rsidRDefault="00641A58" w:rsidP="005C161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641A58" w:rsidRPr="00464578" w:rsidRDefault="00641A58" w:rsidP="005C161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641A58" w:rsidRPr="00464578" w:rsidRDefault="00641A58" w:rsidP="005C161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641A58" w:rsidRPr="00464578" w:rsidRDefault="00641A58" w:rsidP="005C161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D627C2" w:rsidRPr="00464578" w:rsidRDefault="00D627C2" w:rsidP="005C161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85" w:type="dxa"/>
          </w:tcPr>
          <w:p w:rsidR="00A11753" w:rsidRPr="0006769F" w:rsidRDefault="00940F2F" w:rsidP="0006769F">
            <w:pPr>
              <w:numPr>
                <w:ilvl w:val="0"/>
                <w:numId w:val="24"/>
              </w:numPr>
              <w:spacing w:after="46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64578">
              <w:rPr>
                <w:rFonts w:ascii="Calibri" w:hAnsi="Calibri" w:cs="Calibri"/>
                <w:b/>
                <w:sz w:val="22"/>
                <w:szCs w:val="22"/>
              </w:rPr>
              <w:t>Présentation de la situation de départ</w:t>
            </w:r>
          </w:p>
          <w:p w:rsidR="00352AAC" w:rsidRDefault="005C4CDA" w:rsidP="0006769F">
            <w:pPr>
              <w:spacing w:after="46"/>
              <w:ind w:left="355"/>
              <w:jc w:val="both"/>
              <w:rPr>
                <w:noProof/>
              </w:rPr>
            </w:pPr>
            <w:r w:rsidRPr="00464578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2218690</wp:posOffset>
                      </wp:positionH>
                      <wp:positionV relativeFrom="paragraph">
                        <wp:posOffset>107315</wp:posOffset>
                      </wp:positionV>
                      <wp:extent cx="2952750" cy="962025"/>
                      <wp:effectExtent l="0" t="0" r="0" b="0"/>
                      <wp:wrapNone/>
                      <wp:docPr id="19" name="Text Box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2AAC" w:rsidRPr="00464578" w:rsidRDefault="00352AAC" w:rsidP="008562FA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64578">
                                    <w:rPr>
                                      <w:rFonts w:ascii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Consigne :</w:t>
                                  </w:r>
                                </w:p>
                                <w:p w:rsidR="00352AAC" w:rsidRPr="00464578" w:rsidRDefault="00352AAC" w:rsidP="008562FA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464578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Sur votre ardoise</w:t>
                                  </w:r>
                                  <w:r w:rsidR="0006769F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 ou une feuille</w:t>
                                  </w:r>
                                  <w:r w:rsidRPr="00464578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vous devez représenter/illustrer le nombre 5. </w:t>
                                  </w:r>
                                  <w:r w:rsidR="008562FA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Pour cela, v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ous pouvez utiliser le </w:t>
                                  </w:r>
                                  <w:r w:rsidR="008562FA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matériel de la classe.</w:t>
                                  </w:r>
                                </w:p>
                                <w:p w:rsidR="00940F2F" w:rsidRPr="00464578" w:rsidRDefault="00940F2F" w:rsidP="00940F2F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6" o:spid="_x0000_s1026" type="#_x0000_t202" style="position:absolute;left:0;text-align:left;margin-left:174.7pt;margin-top:8.45pt;width:232.5pt;height:7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" strokecolor="white">
                      <v:textbox>
                        <w:txbxContent>
                          <w:p w:rsidR="00352AAC" w:rsidRPr="00464578" w:rsidRDefault="00352AAC" w:rsidP="008562FA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464578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Consigne :</w:t>
                            </w:r>
                          </w:p>
                          <w:p w:rsidR="00352AAC" w:rsidRPr="00464578" w:rsidRDefault="00352AAC" w:rsidP="008562FA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  <w:r w:rsidRPr="00464578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Sur votre ardoise</w:t>
                            </w:r>
                            <w:r w:rsidR="0006769F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ou une feuille</w:t>
                            </w:r>
                            <w:r w:rsidRPr="00464578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vous devez représenter/illustrer le nombre 5. </w:t>
                            </w:r>
                            <w:r w:rsidR="008562FA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Pour cela, v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ous pouvez utiliser le </w:t>
                            </w:r>
                            <w:r w:rsidR="008562FA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matériel de la classe.</w:t>
                            </w:r>
                          </w:p>
                          <w:p w:rsidR="00940F2F" w:rsidRPr="00464578" w:rsidRDefault="00940F2F" w:rsidP="00940F2F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17A3C">
              <w:rPr>
                <w:noProof/>
              </w:rPr>
              <w:drawing>
                <wp:inline distT="0" distB="0" distL="0" distR="0">
                  <wp:extent cx="1561465" cy="1294130"/>
                  <wp:effectExtent l="0" t="0" r="0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69F" w:rsidRPr="0006769F" w:rsidRDefault="0006769F" w:rsidP="0006769F">
            <w:pPr>
              <w:spacing w:after="46"/>
              <w:jc w:val="both"/>
              <w:rPr>
                <w:noProof/>
              </w:rPr>
            </w:pPr>
            <w:r w:rsidRPr="00DD7152">
              <w:rPr>
                <w:b/>
                <w:noProof/>
                <w:sz w:val="20"/>
              </w:rPr>
              <w:t>Remarque</w:t>
            </w:r>
            <w:r w:rsidRPr="00AE47A4">
              <w:rPr>
                <w:noProof/>
                <w:sz w:val="22"/>
              </w:rPr>
              <w:t xml:space="preserve"> : </w:t>
            </w:r>
            <w:r w:rsidR="00AE47A4">
              <w:rPr>
                <w:noProof/>
                <w:sz w:val="20"/>
              </w:rPr>
              <w:t>La consigne devra</w:t>
            </w:r>
            <w:r w:rsidRPr="00AE47A4">
              <w:rPr>
                <w:noProof/>
                <w:sz w:val="20"/>
              </w:rPr>
              <w:t xml:space="preserve"> </w:t>
            </w:r>
            <w:r w:rsidR="00AE47A4" w:rsidRPr="00AE47A4">
              <w:rPr>
                <w:noProof/>
                <w:sz w:val="20"/>
              </w:rPr>
              <w:t>être adaptée en fonc</w:t>
            </w:r>
            <w:r w:rsidRPr="00AE47A4">
              <w:rPr>
                <w:noProof/>
                <w:sz w:val="20"/>
              </w:rPr>
              <w:t xml:space="preserve">tion du contexte et des projets de la classe </w:t>
            </w:r>
            <w:r w:rsidR="00AE47A4" w:rsidRPr="00AE47A4">
              <w:rPr>
                <w:noProof/>
                <w:sz w:val="20"/>
              </w:rPr>
              <w:t>(par exemple, à travers la lecture d’un album, représenter les 5 galettes que mange l’ours</w:t>
            </w:r>
            <w:r w:rsidR="00AE47A4">
              <w:rPr>
                <w:noProof/>
                <w:sz w:val="20"/>
              </w:rPr>
              <w:t xml:space="preserve"> de l’histoire</w:t>
            </w:r>
            <w:r w:rsidR="00AE47A4" w:rsidRPr="00AE47A4">
              <w:rPr>
                <w:noProof/>
                <w:sz w:val="20"/>
              </w:rPr>
              <w:t xml:space="preserve">). </w:t>
            </w:r>
          </w:p>
        </w:tc>
        <w:tc>
          <w:tcPr>
            <w:tcW w:w="1147" w:type="dxa"/>
          </w:tcPr>
          <w:p w:rsidR="0006769F" w:rsidRDefault="0006769F" w:rsidP="0054353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06769F" w:rsidRDefault="0006769F" w:rsidP="0054353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D627C2" w:rsidRPr="00464578" w:rsidRDefault="00AE47A4" w:rsidP="0054353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Collectif</w:t>
            </w:r>
          </w:p>
        </w:tc>
      </w:tr>
      <w:tr w:rsidR="000D3778" w:rsidRPr="00464578" w:rsidTr="00320F2C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D3778" w:rsidRPr="00464578" w:rsidRDefault="000D3778" w:rsidP="00E80F6E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F90327" w:rsidRPr="00464578" w:rsidRDefault="00F90327" w:rsidP="006A2D36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464578">
              <w:rPr>
                <w:rFonts w:ascii="Calibri" w:hAnsi="Calibri" w:cs="Calibri"/>
                <w:b/>
                <w:sz w:val="22"/>
                <w:szCs w:val="22"/>
              </w:rPr>
              <w:t xml:space="preserve">  1</w:t>
            </w:r>
            <w:r w:rsidR="006A2D36">
              <w:rPr>
                <w:rFonts w:ascii="Calibri" w:hAnsi="Calibri" w:cs="Calibri"/>
                <w:b/>
                <w:sz w:val="22"/>
                <w:szCs w:val="22"/>
              </w:rPr>
              <w:t>0</w:t>
            </w:r>
            <w:r w:rsidRPr="00464578">
              <w:rPr>
                <w:rFonts w:ascii="Calibri" w:hAnsi="Calibri" w:cs="Calibri"/>
                <w:b/>
                <w:sz w:val="22"/>
                <w:szCs w:val="22"/>
              </w:rPr>
              <w:t xml:space="preserve"> min</w:t>
            </w:r>
          </w:p>
        </w:tc>
        <w:tc>
          <w:tcPr>
            <w:tcW w:w="8685" w:type="dxa"/>
          </w:tcPr>
          <w:p w:rsidR="00DD7152" w:rsidRPr="00F10AB5" w:rsidRDefault="008A15EA" w:rsidP="00F10AB5">
            <w:pPr>
              <w:numPr>
                <w:ilvl w:val="0"/>
                <w:numId w:val="24"/>
              </w:numPr>
              <w:spacing w:after="46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64578">
              <w:rPr>
                <w:rFonts w:ascii="Calibri" w:hAnsi="Calibri" w:cs="Calibri"/>
                <w:b/>
                <w:sz w:val="22"/>
                <w:szCs w:val="22"/>
              </w:rPr>
              <w:t>Mise en activité</w:t>
            </w:r>
          </w:p>
          <w:p w:rsidR="008A15EA" w:rsidRPr="00464578" w:rsidRDefault="008A15EA" w:rsidP="008A15EA">
            <w:pPr>
              <w:spacing w:after="46"/>
              <w:ind w:left="715"/>
              <w:jc w:val="both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 w:rsidRPr="00464578">
              <w:rPr>
                <w:rFonts w:ascii="Calibri" w:hAnsi="Calibri" w:cs="Calibri"/>
                <w:b/>
                <w:sz w:val="22"/>
                <w:szCs w:val="22"/>
                <w:u w:val="single"/>
              </w:rPr>
              <w:t>L’étayage de l’enseignant est divers :</w:t>
            </w:r>
            <w:r>
              <w:rPr>
                <w:rFonts w:ascii="Calibri" w:hAnsi="Calibri" w:cs="Calibri"/>
                <w:b/>
                <w:sz w:val="22"/>
                <w:szCs w:val="22"/>
                <w:u w:val="single"/>
              </w:rPr>
              <w:t xml:space="preserve">                                       </w:t>
            </w:r>
          </w:p>
          <w:p w:rsidR="00AE47A4" w:rsidRDefault="00AE47A4" w:rsidP="00AE47A4">
            <w:pPr>
              <w:numPr>
                <w:ilvl w:val="0"/>
                <w:numId w:val="23"/>
              </w:numPr>
              <w:spacing w:after="46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Mettre à disposition le matériel et les affichages habituellement utilisés dans la classe</w:t>
            </w:r>
          </w:p>
          <w:p w:rsidR="00AE47A4" w:rsidRPr="00464578" w:rsidRDefault="00AE47A4" w:rsidP="00AE47A4">
            <w:pPr>
              <w:numPr>
                <w:ilvl w:val="0"/>
                <w:numId w:val="23"/>
              </w:numPr>
              <w:spacing w:after="46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Gestion des groupes </w:t>
            </w:r>
          </w:p>
          <w:p w:rsidR="004260F3" w:rsidRPr="00AE47A4" w:rsidRDefault="00AE47A4" w:rsidP="000B14C7">
            <w:pPr>
              <w:numPr>
                <w:ilvl w:val="0"/>
                <w:numId w:val="23"/>
              </w:numPr>
              <w:spacing w:after="4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sz w:val="22"/>
                <w:szCs w:val="22"/>
              </w:rPr>
              <w:t>Enrôler avec l’o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bjectif de connaitre toutes les façons de représenter les 5 objets </w:t>
            </w:r>
          </w:p>
          <w:p w:rsidR="00E8293D" w:rsidRPr="008A15EA" w:rsidRDefault="006A2D36" w:rsidP="0006769F">
            <w:pPr>
              <w:spacing w:after="46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Aide</w:t>
            </w:r>
            <w:r w:rsidR="000B14C7">
              <w:rPr>
                <w:rFonts w:ascii="Calibri" w:hAnsi="Calibri" w:cs="Calibri"/>
                <w:sz w:val="22"/>
                <w:szCs w:val="22"/>
              </w:rPr>
              <w:t> :</w:t>
            </w:r>
            <w:r w:rsidR="0006769F" w:rsidRPr="006A2D36">
              <w:rPr>
                <w:rFonts w:ascii="Calibri" w:hAnsi="Calibri" w:cs="Calibri"/>
                <w:i/>
                <w:color w:val="auto"/>
              </w:rPr>
              <w:t xml:space="preserve"> Les élèves peuvent utiliser </w:t>
            </w:r>
            <w:r w:rsidR="00AE47A4">
              <w:rPr>
                <w:rFonts w:ascii="Calibri" w:hAnsi="Calibri" w:cs="Calibri"/>
                <w:i/>
                <w:color w:val="auto"/>
              </w:rPr>
              <w:t xml:space="preserve">le matériel mais aussi </w:t>
            </w:r>
            <w:r w:rsidR="0006769F">
              <w:rPr>
                <w:rFonts w:ascii="Calibri" w:hAnsi="Calibri" w:cs="Calibri"/>
                <w:i/>
                <w:color w:val="auto"/>
              </w:rPr>
              <w:t>les affichages de la classe (bande/frise numérique, différentes représentations des nombres 1 à 4,</w:t>
            </w:r>
            <w:r w:rsidR="00AE47A4">
              <w:rPr>
                <w:rFonts w:ascii="Calibri" w:hAnsi="Calibri" w:cs="Calibri"/>
                <w:i/>
                <w:color w:val="auto"/>
              </w:rPr>
              <w:t xml:space="preserve"> …)</w:t>
            </w:r>
          </w:p>
        </w:tc>
        <w:tc>
          <w:tcPr>
            <w:tcW w:w="1147" w:type="dxa"/>
          </w:tcPr>
          <w:p w:rsidR="00AE47A4" w:rsidRDefault="00AE47A4" w:rsidP="00E80F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E47A4" w:rsidRDefault="00AE47A4" w:rsidP="00E80F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0D3778" w:rsidRPr="00464578" w:rsidRDefault="00AE47A4" w:rsidP="00E80F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Groupes de 4 ou 5</w:t>
            </w:r>
          </w:p>
        </w:tc>
      </w:tr>
      <w:tr w:rsidR="004260F3" w:rsidRPr="00464578" w:rsidTr="00320F2C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4260F3" w:rsidRPr="00464578" w:rsidRDefault="004260F3" w:rsidP="00E80F6E">
            <w:pPr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b/>
                <w:sz w:val="22"/>
                <w:szCs w:val="22"/>
              </w:rPr>
              <w:t>10 min</w:t>
            </w:r>
          </w:p>
        </w:tc>
        <w:tc>
          <w:tcPr>
            <w:tcW w:w="8685" w:type="dxa"/>
          </w:tcPr>
          <w:p w:rsidR="004260F3" w:rsidRDefault="004260F3" w:rsidP="008A15EA">
            <w:pPr>
              <w:numPr>
                <w:ilvl w:val="0"/>
                <w:numId w:val="24"/>
              </w:numPr>
              <w:spacing w:after="46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M</w:t>
            </w:r>
            <w:r w:rsidRPr="00464578">
              <w:rPr>
                <w:rFonts w:ascii="Calibri" w:hAnsi="Calibri" w:cs="Calibri"/>
                <w:b/>
                <w:sz w:val="22"/>
                <w:szCs w:val="22"/>
              </w:rPr>
              <w:t>ise en commun</w:t>
            </w:r>
            <w:r w:rsidR="0006769F">
              <w:rPr>
                <w:rFonts w:ascii="Calibri" w:hAnsi="Calibri" w:cs="Calibri"/>
                <w:b/>
                <w:sz w:val="22"/>
                <w:szCs w:val="22"/>
              </w:rPr>
              <w:t xml:space="preserve"> avec Number Frames</w:t>
            </w:r>
          </w:p>
          <w:p w:rsidR="00AE47A4" w:rsidRPr="00AE47A4" w:rsidRDefault="00AE47A4" w:rsidP="00AE47A4">
            <w:pPr>
              <w:spacing w:after="46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 w:rsidRPr="00AE47A4">
              <w:rPr>
                <w:rFonts w:ascii="Calibri" w:hAnsi="Calibri" w:cs="Calibri"/>
                <w:sz w:val="22"/>
                <w:szCs w:val="22"/>
              </w:rPr>
              <w:t>Expliciter et analyser les erreurs</w:t>
            </w:r>
          </w:p>
          <w:p w:rsidR="00AE47A4" w:rsidRPr="00AE47A4" w:rsidRDefault="00AE47A4" w:rsidP="00AE47A4">
            <w:pPr>
              <w:spacing w:after="4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E47A4">
              <w:rPr>
                <w:rFonts w:ascii="Calibri" w:hAnsi="Calibri" w:cs="Calibri"/>
                <w:sz w:val="22"/>
                <w:szCs w:val="22"/>
              </w:rPr>
              <w:t xml:space="preserve">Exemple :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Plus ou moins d’objets représentés ; non connaissance de l’écriture chiffrée ou du mot nombre ; </w:t>
            </w:r>
            <w:r w:rsidR="00DD7152">
              <w:rPr>
                <w:rFonts w:ascii="Calibri" w:hAnsi="Calibri" w:cs="Calibri"/>
                <w:sz w:val="22"/>
                <w:szCs w:val="22"/>
              </w:rPr>
              <w:t>comptage numérotage plus que comptage dénombrement</w:t>
            </w:r>
            <w:proofErr w:type="gramStart"/>
            <w:r w:rsidR="00DD7152">
              <w:rPr>
                <w:rFonts w:ascii="Calibri" w:hAnsi="Calibri" w:cs="Calibri"/>
                <w:sz w:val="22"/>
                <w:szCs w:val="22"/>
              </w:rPr>
              <w:t> ;…</w:t>
            </w:r>
            <w:proofErr w:type="gramEnd"/>
          </w:p>
          <w:p w:rsidR="00AE47A4" w:rsidRPr="00AE47A4" w:rsidRDefault="00AE47A4" w:rsidP="00AE47A4">
            <w:pPr>
              <w:spacing w:after="4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E47A4">
              <w:rPr>
                <w:rFonts w:ascii="Calibri" w:hAnsi="Calibri" w:cs="Calibri"/>
                <w:sz w:val="22"/>
                <w:szCs w:val="22"/>
              </w:rPr>
              <w:t>- Mettre en avant les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différentes représentations des 5 objets </w:t>
            </w:r>
          </w:p>
          <w:p w:rsidR="0006769F" w:rsidRPr="00DD7152" w:rsidRDefault="005C4CDA" w:rsidP="00DD7152">
            <w:pPr>
              <w:spacing w:after="46"/>
              <w:ind w:left="355"/>
              <w:jc w:val="both"/>
              <w:rPr>
                <w:noProof/>
              </w:rPr>
            </w:pPr>
            <w:r w:rsidRPr="00417A3C">
              <w:rPr>
                <w:noProof/>
              </w:rPr>
              <w:drawing>
                <wp:inline distT="0" distB="0" distL="0" distR="0">
                  <wp:extent cx="3752215" cy="1776730"/>
                  <wp:effectExtent l="0" t="0" r="0" b="0"/>
                  <wp:docPr id="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21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</w:tcPr>
          <w:p w:rsidR="004260F3" w:rsidRDefault="004260F3" w:rsidP="00E80F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E47A4" w:rsidRDefault="00AE47A4" w:rsidP="00E80F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E47A4" w:rsidRDefault="00AE47A4" w:rsidP="00E80F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E47A4" w:rsidRDefault="00AE47A4" w:rsidP="00E80F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Collectif</w:t>
            </w:r>
          </w:p>
        </w:tc>
      </w:tr>
      <w:tr w:rsidR="000D3778" w:rsidRPr="00464578" w:rsidTr="000D3778">
        <w:tblPrEx>
          <w:tblCellMar>
            <w:top w:w="0" w:type="dxa"/>
            <w:bottom w:w="0" w:type="dxa"/>
          </w:tblCellMar>
        </w:tblPrEx>
        <w:tc>
          <w:tcPr>
            <w:tcW w:w="11036" w:type="dxa"/>
            <w:gridSpan w:val="3"/>
          </w:tcPr>
          <w:p w:rsidR="00DD7152" w:rsidRPr="00464578" w:rsidRDefault="00713086" w:rsidP="00DD7152">
            <w:pPr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b/>
                <w:u w:val="single"/>
              </w:rPr>
              <w:t>Prolongement</w:t>
            </w:r>
            <w:r w:rsidRPr="00464578">
              <w:rPr>
                <w:rFonts w:ascii="Calibri" w:hAnsi="Calibri" w:cs="Calibri"/>
              </w:rPr>
              <w:t xml:space="preserve"> : </w:t>
            </w:r>
            <w:r w:rsidR="00E8293D">
              <w:rPr>
                <w:rFonts w:ascii="Calibri" w:hAnsi="Calibri" w:cs="Calibri"/>
              </w:rPr>
              <w:t xml:space="preserve"> </w:t>
            </w:r>
            <w:r w:rsidR="00DD7152" w:rsidRPr="00464578">
              <w:rPr>
                <w:rFonts w:ascii="Calibri" w:hAnsi="Calibri" w:cs="Calibri"/>
                <w:sz w:val="22"/>
                <w:szCs w:val="22"/>
              </w:rPr>
              <w:t>Cette activité peut être</w:t>
            </w:r>
            <w:r w:rsidR="00DD7152">
              <w:rPr>
                <w:rFonts w:ascii="Calibri" w:hAnsi="Calibri" w:cs="Calibri"/>
                <w:sz w:val="22"/>
                <w:szCs w:val="22"/>
              </w:rPr>
              <w:t xml:space="preserve"> déclinée avec d’autres nombres jusqu’à 10 selon les niveaux.</w:t>
            </w:r>
          </w:p>
          <w:p w:rsidR="00157979" w:rsidRDefault="00DD7152" w:rsidP="00DD7152">
            <w:pPr>
              <w:rPr>
                <w:rFonts w:ascii="Calibri" w:hAnsi="Calibri" w:cs="Calibri"/>
                <w:sz w:val="22"/>
                <w:szCs w:val="22"/>
              </w:rPr>
            </w:pPr>
            <w:r w:rsidRPr="00DD7152">
              <w:rPr>
                <w:rFonts w:ascii="Calibri" w:hAnsi="Calibri" w:cs="Calibri"/>
                <w:sz w:val="22"/>
                <w:szCs w:val="22"/>
                <w:u w:val="single"/>
              </w:rPr>
              <w:t>Variable didactique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 : matériel déplaçable ou non, éloigné ou non des élèves. </w:t>
            </w:r>
          </w:p>
          <w:p w:rsidR="00DD7152" w:rsidRPr="00DD7152" w:rsidRDefault="00DD7152" w:rsidP="00DD715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627C2" w:rsidRPr="00464578" w:rsidRDefault="00D627C2" w:rsidP="00D627C2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1"/>
        <w:gridCol w:w="5382"/>
      </w:tblGrid>
      <w:tr w:rsidR="00D627C2" w:rsidRPr="00464578" w:rsidTr="00E80F6E">
        <w:tblPrEx>
          <w:tblCellMar>
            <w:top w:w="0" w:type="dxa"/>
            <w:bottom w:w="0" w:type="dxa"/>
          </w:tblCellMar>
        </w:tblPrEx>
        <w:tc>
          <w:tcPr>
            <w:tcW w:w="5456" w:type="dxa"/>
          </w:tcPr>
          <w:p w:rsidR="00D627C2" w:rsidRPr="00464578" w:rsidRDefault="00D627C2" w:rsidP="006F23DD">
            <w:pPr>
              <w:jc w:val="both"/>
              <w:rPr>
                <w:rFonts w:ascii="Calibri" w:hAnsi="Calibri" w:cs="Calibri"/>
              </w:rPr>
            </w:pPr>
            <w:r w:rsidRPr="00464578">
              <w:rPr>
                <w:rFonts w:ascii="Calibri" w:hAnsi="Calibri" w:cs="Calibri"/>
                <w:b/>
                <w:bCs/>
                <w:u w:val="single"/>
              </w:rPr>
              <w:t>Degré d’atteinte de(s) objectifs</w:t>
            </w:r>
            <w:r w:rsidRPr="00464578">
              <w:rPr>
                <w:rFonts w:ascii="Calibri" w:hAnsi="Calibri" w:cs="Calibri"/>
              </w:rPr>
              <w:t> :</w:t>
            </w:r>
          </w:p>
          <w:p w:rsidR="00D627C2" w:rsidRPr="00464578" w:rsidRDefault="00DD7152" w:rsidP="006A2D36">
            <w:pPr>
              <w:numPr>
                <w:ilvl w:val="0"/>
                <w:numId w:val="23"/>
              </w:num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représentations du 5 ont </w:t>
            </w:r>
            <w:r w:rsidR="006A2D36">
              <w:rPr>
                <w:rFonts w:ascii="Calibri" w:hAnsi="Calibri" w:cs="Calibri"/>
              </w:rPr>
              <w:t>été trouvée</w:t>
            </w:r>
            <w:r>
              <w:rPr>
                <w:rFonts w:ascii="Calibri" w:hAnsi="Calibri" w:cs="Calibri"/>
              </w:rPr>
              <w:t>s</w:t>
            </w:r>
          </w:p>
        </w:tc>
        <w:tc>
          <w:tcPr>
            <w:tcW w:w="5456" w:type="dxa"/>
          </w:tcPr>
          <w:p w:rsidR="00D627C2" w:rsidRDefault="00D627C2" w:rsidP="006F23DD">
            <w:pPr>
              <w:jc w:val="both"/>
              <w:rPr>
                <w:rFonts w:ascii="Calibri" w:hAnsi="Calibri" w:cs="Calibri"/>
              </w:rPr>
            </w:pPr>
            <w:r w:rsidRPr="00464578">
              <w:rPr>
                <w:rFonts w:ascii="Calibri" w:hAnsi="Calibri" w:cs="Calibri"/>
                <w:b/>
                <w:bCs/>
                <w:u w:val="single"/>
              </w:rPr>
              <w:t>Principaux obstacles</w:t>
            </w:r>
            <w:r w:rsidRPr="00464578">
              <w:rPr>
                <w:rFonts w:ascii="Calibri" w:hAnsi="Calibri" w:cs="Calibri"/>
              </w:rPr>
              <w:t> :</w:t>
            </w:r>
          </w:p>
          <w:p w:rsidR="006A2D36" w:rsidRDefault="00DD7152" w:rsidP="006A2D36">
            <w:pPr>
              <w:numPr>
                <w:ilvl w:val="0"/>
                <w:numId w:val="23"/>
              </w:num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Pas de correspondance terme à terme objet/quantité</w:t>
            </w:r>
          </w:p>
          <w:p w:rsidR="00D627C2" w:rsidRPr="00DD7152" w:rsidRDefault="00DD7152" w:rsidP="00320F2C">
            <w:pPr>
              <w:numPr>
                <w:ilvl w:val="0"/>
                <w:numId w:val="23"/>
              </w:num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Verbalisation</w:t>
            </w:r>
          </w:p>
        </w:tc>
      </w:tr>
    </w:tbl>
    <w:p w:rsidR="00D627C2" w:rsidRPr="00464578" w:rsidRDefault="00D627C2" w:rsidP="00D627C2">
      <w:pPr>
        <w:rPr>
          <w:rFonts w:ascii="Calibri" w:hAnsi="Calibri" w:cs="Calibri"/>
        </w:rPr>
      </w:pPr>
    </w:p>
    <w:tbl>
      <w:tblPr>
        <w:tblW w:w="11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7"/>
        <w:gridCol w:w="8679"/>
        <w:gridCol w:w="1160"/>
      </w:tblGrid>
      <w:tr w:rsidR="00320F2C" w:rsidRPr="00464578" w:rsidTr="00464578">
        <w:tblPrEx>
          <w:tblCellMar>
            <w:top w:w="0" w:type="dxa"/>
            <w:bottom w:w="0" w:type="dxa"/>
          </w:tblCellMar>
        </w:tblPrEx>
        <w:tc>
          <w:tcPr>
            <w:tcW w:w="11036" w:type="dxa"/>
            <w:gridSpan w:val="3"/>
          </w:tcPr>
          <w:p w:rsidR="0096165E" w:rsidRDefault="00320F2C" w:rsidP="00EE12F3">
            <w:pPr>
              <w:pStyle w:val="Titre2"/>
              <w:jc w:val="center"/>
              <w:rPr>
                <w:rFonts w:ascii="Calibri" w:hAnsi="Calibri" w:cs="Calibri"/>
                <w:sz w:val="32"/>
                <w:szCs w:val="22"/>
              </w:rPr>
            </w:pPr>
            <w:r w:rsidRPr="00316988">
              <w:rPr>
                <w:rFonts w:ascii="Calibri" w:hAnsi="Calibri" w:cs="Calibri"/>
                <w:sz w:val="32"/>
                <w:szCs w:val="22"/>
              </w:rPr>
              <w:lastRenderedPageBreak/>
              <w:t xml:space="preserve">Exemple d’une situation en début de CE1 </w:t>
            </w:r>
          </w:p>
          <w:p w:rsidR="00320F2C" w:rsidRPr="00316988" w:rsidRDefault="00EE12F3" w:rsidP="00EE12F3">
            <w:pPr>
              <w:pStyle w:val="Titre2"/>
              <w:jc w:val="center"/>
              <w:rPr>
                <w:rFonts w:ascii="Calibri" w:hAnsi="Calibri" w:cs="Calibri"/>
                <w:sz w:val="32"/>
                <w:szCs w:val="22"/>
              </w:rPr>
            </w:pPr>
            <w:r>
              <w:rPr>
                <w:rFonts w:ascii="Calibri" w:hAnsi="Calibri" w:cs="Calibri"/>
                <w:sz w:val="32"/>
                <w:szCs w:val="22"/>
              </w:rPr>
              <w:t xml:space="preserve">pour représenter le nombre 124 avec l’application </w:t>
            </w:r>
            <w:r w:rsidR="0096165E">
              <w:rPr>
                <w:rFonts w:ascii="Calibri" w:hAnsi="Calibri" w:cs="Calibri"/>
                <w:sz w:val="32"/>
                <w:szCs w:val="22"/>
              </w:rPr>
              <w:t>« </w:t>
            </w:r>
            <w:r>
              <w:rPr>
                <w:rFonts w:ascii="Calibri" w:hAnsi="Calibri" w:cs="Calibri"/>
                <w:sz w:val="32"/>
                <w:szCs w:val="22"/>
              </w:rPr>
              <w:t>Number Pieces</w:t>
            </w:r>
            <w:r w:rsidR="0096165E">
              <w:rPr>
                <w:rFonts w:ascii="Calibri" w:hAnsi="Calibri" w:cs="Calibri"/>
                <w:sz w:val="32"/>
                <w:szCs w:val="22"/>
              </w:rPr>
              <w:t> »</w:t>
            </w:r>
          </w:p>
        </w:tc>
      </w:tr>
      <w:tr w:rsidR="00320F2C" w:rsidRPr="00464578" w:rsidTr="00B159D0">
        <w:tblPrEx>
          <w:tblCellMar>
            <w:top w:w="0" w:type="dxa"/>
            <w:bottom w:w="0" w:type="dxa"/>
          </w:tblCellMar>
        </w:tblPrEx>
        <w:tc>
          <w:tcPr>
            <w:tcW w:w="1197" w:type="dxa"/>
          </w:tcPr>
          <w:p w:rsidR="00320F2C" w:rsidRPr="00464578" w:rsidRDefault="00320F2C" w:rsidP="00464578">
            <w:pPr>
              <w:pStyle w:val="Titre4"/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sz w:val="22"/>
                <w:szCs w:val="22"/>
              </w:rPr>
              <w:t>Temps</w:t>
            </w:r>
          </w:p>
        </w:tc>
        <w:tc>
          <w:tcPr>
            <w:tcW w:w="8679" w:type="dxa"/>
          </w:tcPr>
          <w:p w:rsidR="00320F2C" w:rsidRPr="00464578" w:rsidRDefault="00320F2C" w:rsidP="00464578">
            <w:pPr>
              <w:pStyle w:val="Titre3"/>
              <w:rPr>
                <w:rFonts w:ascii="Calibri" w:hAnsi="Calibri" w:cs="Calibri"/>
                <w:sz w:val="22"/>
                <w:szCs w:val="22"/>
              </w:rPr>
            </w:pPr>
          </w:p>
          <w:p w:rsidR="00320F2C" w:rsidRPr="00464578" w:rsidRDefault="00320F2C" w:rsidP="00464578">
            <w:pPr>
              <w:pStyle w:val="Titre3"/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sz w:val="22"/>
                <w:szCs w:val="22"/>
              </w:rPr>
              <w:t>DÉROULEMENT</w:t>
            </w:r>
          </w:p>
        </w:tc>
        <w:tc>
          <w:tcPr>
            <w:tcW w:w="1160" w:type="dxa"/>
          </w:tcPr>
          <w:p w:rsidR="00320F2C" w:rsidRPr="00464578" w:rsidRDefault="00320F2C" w:rsidP="00464578">
            <w:pPr>
              <w:pStyle w:val="Titre2"/>
              <w:rPr>
                <w:rFonts w:ascii="Calibri" w:hAnsi="Calibri" w:cs="Calibri"/>
                <w:sz w:val="22"/>
                <w:szCs w:val="22"/>
              </w:rPr>
            </w:pPr>
          </w:p>
          <w:p w:rsidR="00320F2C" w:rsidRPr="00464578" w:rsidRDefault="00320F2C" w:rsidP="00464578">
            <w:pPr>
              <w:pStyle w:val="Titre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sz w:val="22"/>
                <w:szCs w:val="22"/>
              </w:rPr>
              <w:t>Dispositif</w:t>
            </w:r>
          </w:p>
        </w:tc>
      </w:tr>
      <w:tr w:rsidR="00320F2C" w:rsidRPr="00464578" w:rsidTr="00B159D0">
        <w:tblPrEx>
          <w:tblCellMar>
            <w:top w:w="0" w:type="dxa"/>
            <w:bottom w:w="0" w:type="dxa"/>
          </w:tblCellMar>
        </w:tblPrEx>
        <w:tc>
          <w:tcPr>
            <w:tcW w:w="1197" w:type="dxa"/>
          </w:tcPr>
          <w:p w:rsidR="00320F2C" w:rsidRPr="00464578" w:rsidRDefault="00320F2C" w:rsidP="00464578">
            <w:pPr>
              <w:pStyle w:val="Titre4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sz w:val="22"/>
                <w:szCs w:val="22"/>
              </w:rPr>
              <w:t>5 min</w:t>
            </w:r>
          </w:p>
        </w:tc>
        <w:tc>
          <w:tcPr>
            <w:tcW w:w="8679" w:type="dxa"/>
          </w:tcPr>
          <w:p w:rsidR="00017D7C" w:rsidRPr="0067036D" w:rsidRDefault="005C4CDA" w:rsidP="0067036D">
            <w:pPr>
              <w:numPr>
                <w:ilvl w:val="0"/>
                <w:numId w:val="24"/>
              </w:numPr>
              <w:spacing w:after="46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64578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2523490</wp:posOffset>
                      </wp:positionH>
                      <wp:positionV relativeFrom="paragraph">
                        <wp:posOffset>173990</wp:posOffset>
                      </wp:positionV>
                      <wp:extent cx="2452370" cy="1021080"/>
                      <wp:effectExtent l="0" t="0" r="0" b="0"/>
                      <wp:wrapNone/>
                      <wp:docPr id="18" name="Text Box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2370" cy="102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7D7C" w:rsidRPr="00464578" w:rsidRDefault="00017D7C" w:rsidP="008562FA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64578">
                                    <w:rPr>
                                      <w:rFonts w:ascii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Consigne :</w:t>
                                  </w:r>
                                </w:p>
                                <w:p w:rsidR="00017D7C" w:rsidRPr="00464578" w:rsidRDefault="00017D7C" w:rsidP="008562FA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464578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Sur votre ardoise, </w:t>
                                  </w:r>
                                  <w:r w:rsidR="00EE12F3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vous devez </w:t>
                                  </w:r>
                                  <w:r w:rsidR="007108E6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représenter/illustrer</w:t>
                                  </w:r>
                                  <w:r w:rsidR="00EE12F3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 le nombre 124. </w:t>
                                  </w:r>
                                  <w:r w:rsidR="008562FA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Pour cela, v</w:t>
                                  </w:r>
                                  <w:r w:rsidR="00EE12F3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ous pouvez utiliser le ma</w:t>
                                  </w:r>
                                  <w:r w:rsidR="008562FA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tériel de la classe.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1" o:spid="_x0000_s1027" type="#_x0000_t202" style="position:absolute;left:0;text-align:left;margin-left:198.7pt;margin-top:13.7pt;width:193.1pt;height:8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" strokecolor="white">
                      <v:textbox>
                        <w:txbxContent>
                          <w:p w:rsidR="00017D7C" w:rsidRPr="00464578" w:rsidRDefault="00017D7C" w:rsidP="008562FA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464578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Consigne :</w:t>
                            </w:r>
                          </w:p>
                          <w:p w:rsidR="00017D7C" w:rsidRPr="00464578" w:rsidRDefault="00017D7C" w:rsidP="008562FA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  <w:r w:rsidRPr="00464578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Sur votre ardoise, </w:t>
                            </w:r>
                            <w:r w:rsidR="00EE12F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vous devez </w:t>
                            </w:r>
                            <w:r w:rsidR="007108E6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représenter/illustrer</w:t>
                            </w:r>
                            <w:r w:rsidR="00EE12F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le nombre 124. </w:t>
                            </w:r>
                            <w:r w:rsidR="008562FA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Pour cela, v</w:t>
                            </w:r>
                            <w:r w:rsidR="00EE12F3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ous pouvez utiliser le ma</w:t>
                            </w:r>
                            <w:r w:rsidR="008562FA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tériel de la classe.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7D7C" w:rsidRPr="00464578">
              <w:rPr>
                <w:rFonts w:ascii="Calibri" w:hAnsi="Calibri" w:cs="Calibri"/>
                <w:b/>
                <w:sz w:val="22"/>
                <w:szCs w:val="22"/>
              </w:rPr>
              <w:t>Présentation de la situation de départ</w:t>
            </w:r>
          </w:p>
          <w:p w:rsidR="00EE12F3" w:rsidRPr="00464578" w:rsidRDefault="005C4CDA" w:rsidP="0067036D">
            <w:pPr>
              <w:spacing w:after="46"/>
              <w:ind w:left="-5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7A3C">
              <w:rPr>
                <w:noProof/>
              </w:rPr>
              <w:drawing>
                <wp:inline distT="0" distB="0" distL="0" distR="0">
                  <wp:extent cx="2087880" cy="1595755"/>
                  <wp:effectExtent l="0" t="0" r="0" b="0"/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</w:tcPr>
          <w:p w:rsidR="00320F2C" w:rsidRPr="00464578" w:rsidRDefault="00320F2C" w:rsidP="00464578">
            <w:pPr>
              <w:pStyle w:val="Titre2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464578">
              <w:rPr>
                <w:rFonts w:ascii="Calibri" w:hAnsi="Calibri" w:cs="Calibri"/>
                <w:b w:val="0"/>
                <w:sz w:val="22"/>
                <w:szCs w:val="22"/>
              </w:rPr>
              <w:t>Collectif</w:t>
            </w:r>
          </w:p>
        </w:tc>
      </w:tr>
      <w:tr w:rsidR="00320F2C" w:rsidRPr="00464578" w:rsidTr="00B159D0">
        <w:tblPrEx>
          <w:tblCellMar>
            <w:top w:w="0" w:type="dxa"/>
            <w:bottom w:w="0" w:type="dxa"/>
          </w:tblCellMar>
        </w:tblPrEx>
        <w:tc>
          <w:tcPr>
            <w:tcW w:w="1197" w:type="dxa"/>
          </w:tcPr>
          <w:p w:rsidR="00320F2C" w:rsidRPr="00464578" w:rsidRDefault="00320F2C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4E31D3" w:rsidRPr="00464578" w:rsidRDefault="004E31D3" w:rsidP="0046457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64578">
              <w:rPr>
                <w:rFonts w:ascii="Calibri" w:hAnsi="Calibri" w:cs="Calibri"/>
                <w:b/>
                <w:sz w:val="22"/>
                <w:szCs w:val="22"/>
              </w:rPr>
              <w:t xml:space="preserve">5 </w:t>
            </w:r>
          </w:p>
          <w:p w:rsidR="004E31D3" w:rsidRPr="00464578" w:rsidRDefault="004E31D3" w:rsidP="0046457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gramStart"/>
            <w:r w:rsidRPr="00464578">
              <w:rPr>
                <w:rFonts w:ascii="Calibri" w:hAnsi="Calibri" w:cs="Calibri"/>
                <w:b/>
                <w:sz w:val="22"/>
                <w:szCs w:val="22"/>
              </w:rPr>
              <w:t>à</w:t>
            </w:r>
            <w:proofErr w:type="gramEnd"/>
          </w:p>
          <w:p w:rsidR="00320F2C" w:rsidRPr="00464578" w:rsidRDefault="00017D7C" w:rsidP="0046457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64578">
              <w:rPr>
                <w:rFonts w:ascii="Calibri" w:hAnsi="Calibri" w:cs="Calibri"/>
                <w:b/>
                <w:sz w:val="22"/>
                <w:szCs w:val="22"/>
              </w:rPr>
              <w:t xml:space="preserve">10 </w:t>
            </w:r>
            <w:r w:rsidR="00320F2C" w:rsidRPr="00464578">
              <w:rPr>
                <w:rFonts w:ascii="Calibri" w:hAnsi="Calibri" w:cs="Calibri"/>
                <w:b/>
                <w:sz w:val="22"/>
                <w:szCs w:val="22"/>
              </w:rPr>
              <w:t>min</w:t>
            </w:r>
          </w:p>
          <w:p w:rsidR="00320F2C" w:rsidRPr="00464578" w:rsidRDefault="00320F2C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320F2C" w:rsidRPr="00464578" w:rsidRDefault="00320F2C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320F2C" w:rsidRPr="00464578" w:rsidRDefault="00320F2C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320F2C" w:rsidRPr="00464578" w:rsidRDefault="00320F2C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320F2C" w:rsidRPr="00464578" w:rsidRDefault="00320F2C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679" w:type="dxa"/>
          </w:tcPr>
          <w:p w:rsidR="00017D7C" w:rsidRPr="00464578" w:rsidRDefault="00017D7C" w:rsidP="00017D7C">
            <w:pPr>
              <w:numPr>
                <w:ilvl w:val="0"/>
                <w:numId w:val="24"/>
              </w:numPr>
              <w:spacing w:after="46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64578">
              <w:rPr>
                <w:rFonts w:ascii="Calibri" w:hAnsi="Calibri" w:cs="Calibri"/>
                <w:b/>
                <w:sz w:val="22"/>
                <w:szCs w:val="22"/>
              </w:rPr>
              <w:t>Mise en activité</w:t>
            </w:r>
          </w:p>
          <w:p w:rsidR="0067036D" w:rsidRPr="00464578" w:rsidRDefault="00B159D0" w:rsidP="007108E6">
            <w:pPr>
              <w:spacing w:after="4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sz w:val="22"/>
                <w:szCs w:val="22"/>
              </w:rPr>
              <w:t xml:space="preserve">         </w:t>
            </w:r>
            <w:r w:rsidR="005C4CDA" w:rsidRPr="00DD0967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1259205" cy="862330"/>
                  <wp:effectExtent l="0" t="0" r="0" b="0"/>
                  <wp:docPr id="8" name="Image 8" descr="ardoise1 C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rdoise1 C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0967">
              <w:rPr>
                <w:rFonts w:ascii="Calibri" w:hAnsi="Calibri" w:cs="Calibri"/>
                <w:sz w:val="22"/>
                <w:szCs w:val="22"/>
              </w:rPr>
              <w:t xml:space="preserve">    </w:t>
            </w:r>
            <w:r w:rsidRPr="0046457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DD096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5C4CDA" w:rsidRPr="00DD0967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1397635" cy="871220"/>
                  <wp:effectExtent l="0" t="0" r="0" b="0"/>
                  <wp:docPr id="9" name="Image 9" descr="ardoise 2 C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rdoise 2 C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0967">
              <w:rPr>
                <w:rFonts w:ascii="Calibri" w:hAnsi="Calibri" w:cs="Calibri"/>
                <w:sz w:val="22"/>
                <w:szCs w:val="22"/>
              </w:rPr>
              <w:t xml:space="preserve">       </w:t>
            </w:r>
            <w:r w:rsidR="005C4CDA" w:rsidRPr="00DD0967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1198880" cy="836930"/>
                  <wp:effectExtent l="0" t="0" r="0" b="0"/>
                  <wp:docPr id="10" name="Image 10" descr="ardoise 3 C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rdoise 3 C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1D3" w:rsidRPr="00464578" w:rsidRDefault="001E4ABE" w:rsidP="004E31D3">
            <w:pPr>
              <w:spacing w:after="46"/>
              <w:ind w:left="715"/>
              <w:jc w:val="both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 w:rsidRPr="00464578">
              <w:rPr>
                <w:rFonts w:ascii="Calibri" w:hAnsi="Calibri" w:cs="Calibri"/>
                <w:b/>
                <w:sz w:val="22"/>
                <w:szCs w:val="22"/>
                <w:u w:val="single"/>
              </w:rPr>
              <w:t>L’é</w:t>
            </w:r>
            <w:r w:rsidR="004E31D3" w:rsidRPr="00464578">
              <w:rPr>
                <w:rFonts w:ascii="Calibri" w:hAnsi="Calibri" w:cs="Calibri"/>
                <w:b/>
                <w:sz w:val="22"/>
                <w:szCs w:val="22"/>
                <w:u w:val="single"/>
              </w:rPr>
              <w:t>tayage de l’enseignant est divers :</w:t>
            </w:r>
            <w:r w:rsidR="000D5724">
              <w:rPr>
                <w:rFonts w:ascii="Calibri" w:hAnsi="Calibri" w:cs="Calibri"/>
                <w:b/>
                <w:sz w:val="22"/>
                <w:szCs w:val="22"/>
                <w:u w:val="single"/>
              </w:rPr>
              <w:t xml:space="preserve">                                       </w:t>
            </w:r>
          </w:p>
          <w:p w:rsidR="004E31D3" w:rsidRPr="007108E6" w:rsidRDefault="007108E6" w:rsidP="004E31D3">
            <w:pPr>
              <w:numPr>
                <w:ilvl w:val="0"/>
                <w:numId w:val="23"/>
              </w:numPr>
              <w:spacing w:after="46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Mettre à disposition le matériel habituellement utilisé dans la classe.</w:t>
            </w:r>
          </w:p>
          <w:p w:rsidR="007108E6" w:rsidRPr="007108E6" w:rsidRDefault="007108E6" w:rsidP="007108E6">
            <w:pPr>
              <w:numPr>
                <w:ilvl w:val="0"/>
                <w:numId w:val="23"/>
              </w:numPr>
              <w:spacing w:after="46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Expliciter ce que veut dire « représenter un nombre » en donnant un exemple ave</w:t>
            </w:r>
            <w:r w:rsidR="00AE47A4">
              <w:rPr>
                <w:rFonts w:ascii="Calibri" w:hAnsi="Calibri" w:cs="Calibri"/>
                <w:sz w:val="22"/>
                <w:szCs w:val="22"/>
              </w:rPr>
              <w:t>c un nombre familier des élèves (Représenter un nombre à 2 chiffres)</w:t>
            </w:r>
          </w:p>
          <w:p w:rsidR="0067036D" w:rsidRPr="00DD7152" w:rsidRDefault="004E31D3" w:rsidP="0067036D">
            <w:pPr>
              <w:numPr>
                <w:ilvl w:val="0"/>
                <w:numId w:val="23"/>
              </w:numPr>
              <w:spacing w:after="4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sz w:val="22"/>
                <w:szCs w:val="22"/>
              </w:rPr>
              <w:t>Enrôl</w:t>
            </w:r>
            <w:r w:rsidR="007108E6">
              <w:rPr>
                <w:rFonts w:ascii="Calibri" w:hAnsi="Calibri" w:cs="Calibri"/>
                <w:sz w:val="22"/>
                <w:szCs w:val="22"/>
              </w:rPr>
              <w:t>er avec l’objectif de représenter ce nombre de différentes façons</w:t>
            </w:r>
          </w:p>
        </w:tc>
        <w:tc>
          <w:tcPr>
            <w:tcW w:w="1160" w:type="dxa"/>
          </w:tcPr>
          <w:p w:rsidR="007108E6" w:rsidRDefault="007108E6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320F2C" w:rsidRDefault="00017D7C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sz w:val="22"/>
                <w:szCs w:val="22"/>
              </w:rPr>
              <w:t>Individuel</w:t>
            </w:r>
          </w:p>
          <w:p w:rsidR="00DD7152" w:rsidRDefault="00DD7152" w:rsidP="00DD7152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DD7152" w:rsidRDefault="00DD7152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ou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DD7152" w:rsidRDefault="00DD7152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DD7152" w:rsidRPr="00464578" w:rsidRDefault="00DD7152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en binômes</w:t>
            </w:r>
          </w:p>
        </w:tc>
      </w:tr>
      <w:tr w:rsidR="00320F2C" w:rsidRPr="00464578" w:rsidTr="00B159D0">
        <w:tblPrEx>
          <w:tblCellMar>
            <w:top w:w="0" w:type="dxa"/>
            <w:bottom w:w="0" w:type="dxa"/>
          </w:tblCellMar>
        </w:tblPrEx>
        <w:tc>
          <w:tcPr>
            <w:tcW w:w="1197" w:type="dxa"/>
          </w:tcPr>
          <w:p w:rsidR="00320F2C" w:rsidRPr="00464578" w:rsidRDefault="00320F2C" w:rsidP="00464578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320F2C" w:rsidRPr="00464578" w:rsidRDefault="00320F2C" w:rsidP="004E31D3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464578">
              <w:rPr>
                <w:rFonts w:ascii="Calibri" w:hAnsi="Calibri" w:cs="Calibri"/>
                <w:b/>
                <w:sz w:val="22"/>
                <w:szCs w:val="22"/>
              </w:rPr>
              <w:t xml:space="preserve">  1</w:t>
            </w:r>
            <w:r w:rsidR="004E31D3" w:rsidRPr="00464578">
              <w:rPr>
                <w:rFonts w:ascii="Calibri" w:hAnsi="Calibri" w:cs="Calibri"/>
                <w:b/>
                <w:sz w:val="22"/>
                <w:szCs w:val="22"/>
              </w:rPr>
              <w:t>0</w:t>
            </w:r>
            <w:r w:rsidRPr="00464578">
              <w:rPr>
                <w:rFonts w:ascii="Calibri" w:hAnsi="Calibri" w:cs="Calibri"/>
                <w:b/>
                <w:sz w:val="22"/>
                <w:szCs w:val="22"/>
              </w:rPr>
              <w:t xml:space="preserve"> min</w:t>
            </w:r>
          </w:p>
        </w:tc>
        <w:tc>
          <w:tcPr>
            <w:tcW w:w="8679" w:type="dxa"/>
          </w:tcPr>
          <w:p w:rsidR="004E31D3" w:rsidRPr="00464578" w:rsidRDefault="004E31D3" w:rsidP="004E31D3">
            <w:pPr>
              <w:numPr>
                <w:ilvl w:val="0"/>
                <w:numId w:val="24"/>
              </w:numPr>
              <w:spacing w:after="46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64578">
              <w:rPr>
                <w:rFonts w:ascii="Calibri" w:hAnsi="Calibri" w:cs="Calibri"/>
                <w:b/>
                <w:sz w:val="22"/>
                <w:szCs w:val="22"/>
              </w:rPr>
              <w:t>Mise en commun</w:t>
            </w:r>
            <w:r w:rsidR="007108E6">
              <w:rPr>
                <w:rFonts w:ascii="Calibri" w:hAnsi="Calibri" w:cs="Calibri"/>
                <w:b/>
                <w:sz w:val="22"/>
                <w:szCs w:val="22"/>
              </w:rPr>
              <w:t xml:space="preserve"> en utilisant l’application « Number Pieces »</w:t>
            </w:r>
          </w:p>
          <w:p w:rsidR="00320F2C" w:rsidRDefault="005C4CDA" w:rsidP="00B159D0">
            <w:pPr>
              <w:spacing w:after="46"/>
              <w:ind w:left="715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53975</wp:posOffset>
                      </wp:positionV>
                      <wp:extent cx="5100320" cy="1068705"/>
                      <wp:effectExtent l="0" t="0" r="0" b="0"/>
                      <wp:wrapNone/>
                      <wp:docPr id="4" name="Text Box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0320" cy="1068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31D3" w:rsidRPr="00464578" w:rsidRDefault="00A06CAE" w:rsidP="00A06CAE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- </w:t>
                                  </w:r>
                                  <w:r w:rsidR="007108E6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Expliciter et analyser les erreurs</w:t>
                                  </w:r>
                                </w:p>
                                <w:p w:rsidR="00A06CAE" w:rsidRDefault="00B159D0" w:rsidP="00A06CAE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464578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Exemple :</w:t>
                                  </w:r>
                                  <w:r w:rsidR="00A06CAE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7108E6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124</w:t>
                                  </w:r>
                                  <w:r w:rsidR="00A06CAE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 avec 2c 1d et 4u (confusion centaine et dizaine)</w:t>
                                  </w:r>
                                </w:p>
                                <w:p w:rsidR="00A06CAE" w:rsidRDefault="00A06CAE" w:rsidP="00A06CAE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B159D0" w:rsidRDefault="00A06CAE" w:rsidP="00A06CAE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- Mettre en avant les différentes représentations de 124 : 1 c 2d 4u mais aussi 12 d et 4u ou 124 u</w:t>
                                  </w:r>
                                </w:p>
                                <w:p w:rsidR="00A06CAE" w:rsidRPr="00A06CAE" w:rsidRDefault="00A06CAE" w:rsidP="00A06CAE">
                                  <w:pPr>
                                    <w:ind w:left="360"/>
                                    <w:jc w:val="both"/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" o:spid="_x0000_s1028" type="#_x0000_t202" style="position:absolute;left:0;text-align:left;margin-left:16.45pt;margin-top:4.25pt;width:401.6pt;height:84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" strokecolor="white">
                      <v:textbox>
                        <w:txbxContent>
                          <w:p w:rsidR="004E31D3" w:rsidRPr="00464578" w:rsidRDefault="00A06CAE" w:rsidP="00A06CAE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7108E6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Expliciter et analyser les erreurs</w:t>
                            </w:r>
                          </w:p>
                          <w:p w:rsidR="00A06CAE" w:rsidRDefault="00B159D0" w:rsidP="00A06CAE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  <w:r w:rsidRPr="00464578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Exemple :</w:t>
                            </w:r>
                            <w:r w:rsidR="00A06CAE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08E6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124</w:t>
                            </w:r>
                            <w:r w:rsidR="00A06CAE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avec 2c 1d et 4u (confusion centaine et dizaine)</w:t>
                            </w:r>
                          </w:p>
                          <w:p w:rsidR="00A06CAE" w:rsidRDefault="00A06CAE" w:rsidP="00A06CAE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B159D0" w:rsidRDefault="00A06CAE" w:rsidP="00A06CAE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- Mettre en avant les différentes représentations de 124 : 1 c 2d 4u mais aussi 12 d et 4u ou 124 u</w:t>
                            </w:r>
                          </w:p>
                          <w:p w:rsidR="00A06CAE" w:rsidRPr="00A06CAE" w:rsidRDefault="00A06CAE" w:rsidP="00A06CAE">
                            <w:pPr>
                              <w:ind w:left="360"/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7036D" w:rsidRDefault="0067036D" w:rsidP="00B159D0">
            <w:pPr>
              <w:spacing w:after="46"/>
              <w:ind w:left="715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7036D" w:rsidRDefault="0067036D" w:rsidP="00B159D0">
            <w:pPr>
              <w:spacing w:after="46"/>
              <w:ind w:left="715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7036D" w:rsidRDefault="0067036D" w:rsidP="00B159D0">
            <w:pPr>
              <w:spacing w:after="46"/>
              <w:ind w:left="715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7036D" w:rsidRDefault="0067036D" w:rsidP="00B159D0">
            <w:pPr>
              <w:spacing w:after="46"/>
              <w:ind w:left="715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7036D" w:rsidRDefault="005C4CDA" w:rsidP="007108E6">
            <w:pPr>
              <w:spacing w:after="46"/>
              <w:jc w:val="both"/>
              <w:rPr>
                <w:noProof/>
              </w:rPr>
            </w:pPr>
            <w:r w:rsidRPr="00417A3C">
              <w:rPr>
                <w:noProof/>
              </w:rPr>
              <w:drawing>
                <wp:inline distT="0" distB="0" distL="0" distR="0">
                  <wp:extent cx="2251710" cy="1311275"/>
                  <wp:effectExtent l="0" t="0" r="0" b="0"/>
                  <wp:docPr id="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036D">
              <w:rPr>
                <w:noProof/>
              </w:rPr>
              <w:t xml:space="preserve"> </w:t>
            </w:r>
            <w:r w:rsidR="00DA27A1">
              <w:rPr>
                <w:noProof/>
              </w:rPr>
              <w:t xml:space="preserve">       </w:t>
            </w:r>
            <w:r w:rsidR="0067036D">
              <w:rPr>
                <w:noProof/>
              </w:rPr>
              <w:t xml:space="preserve"> </w:t>
            </w:r>
            <w:r w:rsidRPr="00417A3C">
              <w:rPr>
                <w:noProof/>
              </w:rPr>
              <w:drawing>
                <wp:inline distT="0" distB="0" distL="0" distR="0">
                  <wp:extent cx="2570480" cy="1345565"/>
                  <wp:effectExtent l="0" t="0" r="0" b="0"/>
                  <wp:docPr id="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80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036D" w:rsidRDefault="0067036D" w:rsidP="007108E6">
            <w:pPr>
              <w:spacing w:after="46"/>
              <w:jc w:val="both"/>
              <w:rPr>
                <w:noProof/>
              </w:rPr>
            </w:pPr>
          </w:p>
          <w:p w:rsidR="0067036D" w:rsidRPr="0067036D" w:rsidRDefault="005C4CDA" w:rsidP="0067036D">
            <w:pPr>
              <w:spacing w:after="46"/>
              <w:jc w:val="center"/>
              <w:rPr>
                <w:noProof/>
              </w:rPr>
            </w:pPr>
            <w:r w:rsidRPr="00417A3C">
              <w:rPr>
                <w:noProof/>
              </w:rPr>
              <w:drawing>
                <wp:inline distT="0" distB="0" distL="0" distR="0">
                  <wp:extent cx="2519045" cy="1198880"/>
                  <wp:effectExtent l="0" t="0" r="0" b="0"/>
                  <wp:docPr id="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8E6" w:rsidRDefault="007108E6" w:rsidP="00162349">
            <w:pPr>
              <w:spacing w:after="4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Tuto</w:t>
            </w:r>
            <w:r w:rsidR="009D14B8"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pour utiliser l’application Number pieces en cliquant ici : </w:t>
            </w:r>
            <w:hyperlink r:id="rId21" w:history="1">
              <w:r w:rsidRPr="007108E6">
                <w:rPr>
                  <w:rStyle w:val="Lienhypertexte"/>
                  <w:rFonts w:ascii="Calibri" w:hAnsi="Calibri" w:cs="Calibri"/>
                  <w:sz w:val="22"/>
                  <w:szCs w:val="22"/>
                </w:rPr>
                <w:t>https://www.youtube.com/watch?v=fknpc0JAf7M</w:t>
              </w:r>
            </w:hyperlink>
          </w:p>
          <w:p w:rsidR="00162349" w:rsidRPr="00464578" w:rsidRDefault="009D14B8" w:rsidP="00162349">
            <w:pPr>
              <w:spacing w:after="46"/>
              <w:rPr>
                <w:rFonts w:ascii="Calibri" w:hAnsi="Calibri" w:cs="Calibri"/>
                <w:sz w:val="22"/>
                <w:szCs w:val="22"/>
              </w:rPr>
            </w:pPr>
            <w:hyperlink r:id="rId22" w:history="1">
              <w:r w:rsidRPr="009D14B8">
                <w:rPr>
                  <w:rStyle w:val="Lienhypertexte"/>
                  <w:rFonts w:ascii="Calibri" w:hAnsi="Calibri" w:cs="Calibri"/>
                  <w:sz w:val="22"/>
                  <w:szCs w:val="22"/>
                </w:rPr>
                <w:t>https://www.youtube.com/watch?v=XYAalLGlE0s</w:t>
              </w:r>
            </w:hyperlink>
          </w:p>
        </w:tc>
        <w:tc>
          <w:tcPr>
            <w:tcW w:w="1160" w:type="dxa"/>
          </w:tcPr>
          <w:p w:rsidR="00320F2C" w:rsidRPr="00464578" w:rsidRDefault="004E31D3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sz w:val="22"/>
                <w:szCs w:val="22"/>
              </w:rPr>
              <w:t>Collectif</w:t>
            </w:r>
          </w:p>
        </w:tc>
      </w:tr>
      <w:tr w:rsidR="00320F2C" w:rsidRPr="00464578" w:rsidTr="00464578">
        <w:tblPrEx>
          <w:tblCellMar>
            <w:top w:w="0" w:type="dxa"/>
            <w:bottom w:w="0" w:type="dxa"/>
          </w:tblCellMar>
        </w:tblPrEx>
        <w:tc>
          <w:tcPr>
            <w:tcW w:w="11036" w:type="dxa"/>
            <w:gridSpan w:val="3"/>
          </w:tcPr>
          <w:p w:rsidR="00B159D0" w:rsidRPr="00464578" w:rsidRDefault="00320F2C" w:rsidP="00464578">
            <w:pPr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b/>
                <w:sz w:val="22"/>
                <w:szCs w:val="22"/>
                <w:u w:val="single"/>
              </w:rPr>
              <w:t>Prolongement</w:t>
            </w:r>
            <w:r w:rsidRPr="00464578">
              <w:rPr>
                <w:rFonts w:ascii="Calibri" w:hAnsi="Calibri" w:cs="Calibri"/>
                <w:sz w:val="22"/>
                <w:szCs w:val="22"/>
              </w:rPr>
              <w:t xml:space="preserve"> : </w:t>
            </w:r>
            <w:r w:rsidR="00B159D0" w:rsidRPr="00464578">
              <w:rPr>
                <w:rFonts w:ascii="Calibri" w:hAnsi="Calibri" w:cs="Calibri"/>
                <w:sz w:val="22"/>
                <w:szCs w:val="22"/>
              </w:rPr>
              <w:t>Cette activité peut être</w:t>
            </w:r>
            <w:r w:rsidR="00A06CAE">
              <w:rPr>
                <w:rFonts w:ascii="Calibri" w:hAnsi="Calibri" w:cs="Calibri"/>
                <w:sz w:val="22"/>
                <w:szCs w:val="22"/>
              </w:rPr>
              <w:t xml:space="preserve"> déclinée avec d’autres nombres.</w:t>
            </w:r>
          </w:p>
          <w:p w:rsidR="00EA302D" w:rsidRDefault="00B159D0" w:rsidP="00A06CAE">
            <w:pPr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sz w:val="22"/>
                <w:szCs w:val="22"/>
              </w:rPr>
              <w:t xml:space="preserve">Une différenciation est possible </w:t>
            </w:r>
            <w:r w:rsidR="00DB71AD">
              <w:rPr>
                <w:rFonts w:ascii="Calibri" w:hAnsi="Calibri" w:cs="Calibri"/>
                <w:sz w:val="22"/>
                <w:szCs w:val="22"/>
              </w:rPr>
              <w:t xml:space="preserve">en </w:t>
            </w:r>
            <w:r w:rsidR="00A06CAE">
              <w:rPr>
                <w:rFonts w:ascii="Calibri" w:hAnsi="Calibri" w:cs="Calibri"/>
                <w:sz w:val="22"/>
                <w:szCs w:val="22"/>
              </w:rPr>
              <w:t>mettant à disposition ou non le matériel de la classe.</w:t>
            </w:r>
          </w:p>
          <w:p w:rsidR="00A06CAE" w:rsidRPr="00464578" w:rsidRDefault="00A06CAE" w:rsidP="00A06CA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20F2C" w:rsidRPr="00464578" w:rsidRDefault="00320F2C" w:rsidP="00320F2C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6"/>
        <w:gridCol w:w="5377"/>
      </w:tblGrid>
      <w:tr w:rsidR="00320F2C" w:rsidRPr="00464578" w:rsidTr="00464578">
        <w:tblPrEx>
          <w:tblCellMar>
            <w:top w:w="0" w:type="dxa"/>
            <w:bottom w:w="0" w:type="dxa"/>
          </w:tblCellMar>
        </w:tblPrEx>
        <w:tc>
          <w:tcPr>
            <w:tcW w:w="5456" w:type="dxa"/>
          </w:tcPr>
          <w:p w:rsidR="00320F2C" w:rsidRPr="00464578" w:rsidRDefault="00320F2C" w:rsidP="0046457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Degré d’atteinte de(s) objectifs</w:t>
            </w:r>
            <w:r w:rsidRPr="00464578">
              <w:rPr>
                <w:rFonts w:ascii="Calibri" w:hAnsi="Calibri" w:cs="Calibri"/>
                <w:sz w:val="22"/>
                <w:szCs w:val="22"/>
              </w:rPr>
              <w:t> :</w:t>
            </w:r>
          </w:p>
          <w:p w:rsidR="001E4ABE" w:rsidRPr="00464578" w:rsidRDefault="001E4ABE" w:rsidP="0046457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1E4ABE" w:rsidRPr="00464578" w:rsidRDefault="00352AAC" w:rsidP="001E4ABE">
            <w:pPr>
              <w:numPr>
                <w:ilvl w:val="0"/>
                <w:numId w:val="23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représentations du nombre sont proposées</w:t>
            </w:r>
          </w:p>
          <w:p w:rsidR="00320F2C" w:rsidRPr="00464578" w:rsidRDefault="00320F2C" w:rsidP="0046457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56" w:type="dxa"/>
          </w:tcPr>
          <w:p w:rsidR="00162349" w:rsidRPr="00464578" w:rsidRDefault="00320F2C" w:rsidP="0046457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Principaux obstacles</w:t>
            </w:r>
            <w:r w:rsidRPr="00464578">
              <w:rPr>
                <w:rFonts w:ascii="Calibri" w:hAnsi="Calibri" w:cs="Calibri"/>
                <w:sz w:val="22"/>
                <w:szCs w:val="22"/>
              </w:rPr>
              <w:t> :</w:t>
            </w:r>
          </w:p>
          <w:p w:rsidR="00352AAC" w:rsidRDefault="00A06CAE" w:rsidP="00A06CAE">
            <w:pPr>
              <w:numPr>
                <w:ilvl w:val="0"/>
                <w:numId w:val="23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Ne pas avoir compris </w:t>
            </w:r>
            <w:r w:rsidR="00DA27A1">
              <w:rPr>
                <w:rFonts w:ascii="Calibri" w:hAnsi="Calibri" w:cs="Calibri"/>
                <w:sz w:val="22"/>
                <w:szCs w:val="22"/>
              </w:rPr>
              <w:t xml:space="preserve">la règle des échanges : </w:t>
            </w:r>
          </w:p>
          <w:p w:rsidR="001E4ABE" w:rsidRDefault="00DA27A1" w:rsidP="00352AAC">
            <w:pPr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1c = 10 d</w:t>
            </w:r>
            <w:r w:rsidR="00162349">
              <w:rPr>
                <w:rFonts w:ascii="Calibri" w:hAnsi="Calibri" w:cs="Calibri"/>
                <w:sz w:val="22"/>
                <w:szCs w:val="22"/>
              </w:rPr>
              <w:t xml:space="preserve"> = 100 u</w:t>
            </w:r>
          </w:p>
          <w:p w:rsidR="00DA27A1" w:rsidRPr="00464578" w:rsidRDefault="00352AAC" w:rsidP="00A06CAE">
            <w:pPr>
              <w:numPr>
                <w:ilvl w:val="0"/>
                <w:numId w:val="23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Ne pas avoir compris le principe de numération décimale de position</w:t>
            </w:r>
          </w:p>
        </w:tc>
      </w:tr>
    </w:tbl>
    <w:p w:rsidR="00320F2C" w:rsidRDefault="00320F2C" w:rsidP="00320F2C">
      <w:pPr>
        <w:rPr>
          <w:rFonts w:ascii="Calibri" w:hAnsi="Calibri" w:cs="Calibri"/>
          <w:sz w:val="22"/>
          <w:szCs w:val="22"/>
        </w:rPr>
      </w:pPr>
    </w:p>
    <w:p w:rsidR="003D31FD" w:rsidRPr="00464578" w:rsidRDefault="003D31FD" w:rsidP="00320F2C">
      <w:pPr>
        <w:rPr>
          <w:rFonts w:ascii="Calibri" w:hAnsi="Calibri" w:cs="Calibri"/>
          <w:sz w:val="22"/>
          <w:szCs w:val="22"/>
        </w:rPr>
      </w:pPr>
    </w:p>
    <w:tbl>
      <w:tblPr>
        <w:tblW w:w="11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7"/>
        <w:gridCol w:w="8679"/>
        <w:gridCol w:w="1160"/>
      </w:tblGrid>
      <w:tr w:rsidR="001E4ABE" w:rsidRPr="001E4ABE" w:rsidTr="00464578">
        <w:tblPrEx>
          <w:tblCellMar>
            <w:top w:w="0" w:type="dxa"/>
            <w:bottom w:w="0" w:type="dxa"/>
          </w:tblCellMar>
        </w:tblPrEx>
        <w:tc>
          <w:tcPr>
            <w:tcW w:w="11036" w:type="dxa"/>
            <w:gridSpan w:val="3"/>
          </w:tcPr>
          <w:p w:rsidR="0096165E" w:rsidRDefault="001E4ABE" w:rsidP="003D31FD">
            <w:pPr>
              <w:pStyle w:val="Titre2"/>
              <w:jc w:val="center"/>
              <w:rPr>
                <w:rFonts w:ascii="Calibri" w:hAnsi="Calibri" w:cs="Calibri"/>
                <w:sz w:val="32"/>
                <w:szCs w:val="22"/>
              </w:rPr>
            </w:pPr>
            <w:r w:rsidRPr="00316988">
              <w:rPr>
                <w:rFonts w:ascii="Calibri" w:hAnsi="Calibri" w:cs="Calibri"/>
                <w:sz w:val="32"/>
                <w:szCs w:val="22"/>
              </w:rPr>
              <w:t xml:space="preserve">Exemple d’une situation en début de CM1 </w:t>
            </w:r>
          </w:p>
          <w:p w:rsidR="001E4ABE" w:rsidRPr="001E4ABE" w:rsidRDefault="0012391B" w:rsidP="003D31FD">
            <w:pPr>
              <w:pStyle w:val="Titre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16988">
              <w:rPr>
                <w:rFonts w:ascii="Calibri" w:hAnsi="Calibri" w:cs="Calibri"/>
                <w:sz w:val="32"/>
                <w:szCs w:val="22"/>
              </w:rPr>
              <w:t>pour découvrir</w:t>
            </w:r>
            <w:r w:rsidR="003D31FD">
              <w:rPr>
                <w:rFonts w:ascii="Calibri" w:hAnsi="Calibri" w:cs="Calibri"/>
                <w:sz w:val="32"/>
                <w:szCs w:val="22"/>
              </w:rPr>
              <w:t xml:space="preserve"> et représenter des fractions avec l’application </w:t>
            </w:r>
            <w:r w:rsidR="0096165E">
              <w:rPr>
                <w:rFonts w:ascii="Calibri" w:hAnsi="Calibri" w:cs="Calibri"/>
                <w:sz w:val="32"/>
                <w:szCs w:val="22"/>
              </w:rPr>
              <w:t>« </w:t>
            </w:r>
            <w:r w:rsidR="003D31FD">
              <w:rPr>
                <w:rFonts w:ascii="Calibri" w:hAnsi="Calibri" w:cs="Calibri"/>
                <w:sz w:val="32"/>
                <w:szCs w:val="22"/>
              </w:rPr>
              <w:t>Fractions</w:t>
            </w:r>
            <w:r w:rsidR="0096165E">
              <w:rPr>
                <w:rFonts w:ascii="Calibri" w:hAnsi="Calibri" w:cs="Calibri"/>
                <w:sz w:val="32"/>
                <w:szCs w:val="22"/>
              </w:rPr>
              <w:t> »</w:t>
            </w:r>
          </w:p>
        </w:tc>
      </w:tr>
      <w:tr w:rsidR="001E4ABE" w:rsidRPr="001E4ABE" w:rsidTr="00464578">
        <w:tblPrEx>
          <w:tblCellMar>
            <w:top w:w="0" w:type="dxa"/>
            <w:bottom w:w="0" w:type="dxa"/>
          </w:tblCellMar>
        </w:tblPrEx>
        <w:tc>
          <w:tcPr>
            <w:tcW w:w="1197" w:type="dxa"/>
          </w:tcPr>
          <w:p w:rsidR="001E4ABE" w:rsidRPr="001E4ABE" w:rsidRDefault="001E4ABE" w:rsidP="00464578">
            <w:pPr>
              <w:pStyle w:val="Titre4"/>
              <w:rPr>
                <w:rFonts w:ascii="Calibri" w:hAnsi="Calibri" w:cs="Calibri"/>
                <w:sz w:val="22"/>
                <w:szCs w:val="22"/>
              </w:rPr>
            </w:pPr>
            <w:r w:rsidRPr="001E4ABE">
              <w:rPr>
                <w:rFonts w:ascii="Calibri" w:hAnsi="Calibri" w:cs="Calibri"/>
                <w:sz w:val="22"/>
                <w:szCs w:val="22"/>
              </w:rPr>
              <w:t>Temps</w:t>
            </w:r>
          </w:p>
        </w:tc>
        <w:tc>
          <w:tcPr>
            <w:tcW w:w="8679" w:type="dxa"/>
          </w:tcPr>
          <w:p w:rsidR="001E4ABE" w:rsidRPr="001E4ABE" w:rsidRDefault="001E4ABE" w:rsidP="00464578">
            <w:pPr>
              <w:pStyle w:val="Titre3"/>
              <w:rPr>
                <w:rFonts w:ascii="Calibri" w:hAnsi="Calibri" w:cs="Calibri"/>
                <w:sz w:val="22"/>
                <w:szCs w:val="22"/>
              </w:rPr>
            </w:pPr>
          </w:p>
          <w:p w:rsidR="001E4ABE" w:rsidRPr="001E4ABE" w:rsidRDefault="001E4ABE" w:rsidP="00464578">
            <w:pPr>
              <w:pStyle w:val="Titre3"/>
              <w:rPr>
                <w:rFonts w:ascii="Calibri" w:hAnsi="Calibri" w:cs="Calibri"/>
                <w:sz w:val="22"/>
                <w:szCs w:val="22"/>
              </w:rPr>
            </w:pPr>
            <w:r w:rsidRPr="001E4ABE">
              <w:rPr>
                <w:rFonts w:ascii="Calibri" w:hAnsi="Calibri" w:cs="Calibri"/>
                <w:sz w:val="22"/>
                <w:szCs w:val="22"/>
              </w:rPr>
              <w:t>DÉROULEMENT</w:t>
            </w:r>
          </w:p>
        </w:tc>
        <w:tc>
          <w:tcPr>
            <w:tcW w:w="1160" w:type="dxa"/>
          </w:tcPr>
          <w:p w:rsidR="001E4ABE" w:rsidRPr="001E4ABE" w:rsidRDefault="001E4ABE" w:rsidP="00464578">
            <w:pPr>
              <w:pStyle w:val="Titre2"/>
              <w:rPr>
                <w:rFonts w:ascii="Calibri" w:hAnsi="Calibri" w:cs="Calibri"/>
                <w:sz w:val="22"/>
                <w:szCs w:val="22"/>
              </w:rPr>
            </w:pPr>
          </w:p>
          <w:p w:rsidR="001E4ABE" w:rsidRPr="001E4ABE" w:rsidRDefault="001E4ABE" w:rsidP="00464578">
            <w:pPr>
              <w:pStyle w:val="Titre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E4ABE">
              <w:rPr>
                <w:rFonts w:ascii="Calibri" w:hAnsi="Calibri" w:cs="Calibri"/>
                <w:sz w:val="22"/>
                <w:szCs w:val="22"/>
              </w:rPr>
              <w:t>Dispositif</w:t>
            </w:r>
          </w:p>
        </w:tc>
      </w:tr>
      <w:tr w:rsidR="001E4ABE" w:rsidRPr="001E4ABE" w:rsidTr="00464578">
        <w:tblPrEx>
          <w:tblCellMar>
            <w:top w:w="0" w:type="dxa"/>
            <w:bottom w:w="0" w:type="dxa"/>
          </w:tblCellMar>
        </w:tblPrEx>
        <w:tc>
          <w:tcPr>
            <w:tcW w:w="1197" w:type="dxa"/>
          </w:tcPr>
          <w:p w:rsidR="001E4ABE" w:rsidRPr="001E4ABE" w:rsidRDefault="001E4ABE" w:rsidP="00464578">
            <w:pPr>
              <w:pStyle w:val="Titre4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E4ABE">
              <w:rPr>
                <w:rFonts w:ascii="Calibri" w:hAnsi="Calibri" w:cs="Calibri"/>
                <w:sz w:val="22"/>
                <w:szCs w:val="22"/>
              </w:rPr>
              <w:t>5 min</w:t>
            </w:r>
          </w:p>
        </w:tc>
        <w:tc>
          <w:tcPr>
            <w:tcW w:w="8679" w:type="dxa"/>
          </w:tcPr>
          <w:p w:rsidR="001E4ABE" w:rsidRPr="001E4ABE" w:rsidRDefault="001E4ABE" w:rsidP="00464578">
            <w:pPr>
              <w:numPr>
                <w:ilvl w:val="0"/>
                <w:numId w:val="24"/>
              </w:numPr>
              <w:spacing w:after="46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E4ABE">
              <w:rPr>
                <w:rFonts w:ascii="Calibri" w:hAnsi="Calibri" w:cs="Calibri"/>
                <w:b/>
                <w:sz w:val="22"/>
                <w:szCs w:val="22"/>
              </w:rPr>
              <w:t>Présentation de la situation de départ</w:t>
            </w:r>
          </w:p>
          <w:p w:rsidR="001E4ABE" w:rsidRDefault="00DB71AD" w:rsidP="001E4ABE">
            <w:pPr>
              <w:spacing w:after="46"/>
              <w:ind w:left="-5"/>
              <w:jc w:val="both"/>
              <w:rPr>
                <w:noProof/>
              </w:rPr>
            </w:pPr>
            <w:r>
              <w:rPr>
                <w:noProof/>
              </w:rPr>
              <w:t xml:space="preserve">             </w:t>
            </w:r>
          </w:p>
          <w:p w:rsidR="0096165E" w:rsidRDefault="005C4CDA" w:rsidP="00E61E6E">
            <w:pPr>
              <w:spacing w:after="46"/>
              <w:ind w:left="-5"/>
              <w:jc w:val="both"/>
              <w:rPr>
                <w:noProof/>
              </w:rPr>
            </w:pPr>
            <w:r w:rsidRPr="001E4ABE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2704465</wp:posOffset>
                      </wp:positionH>
                      <wp:positionV relativeFrom="paragraph">
                        <wp:posOffset>52705</wp:posOffset>
                      </wp:positionV>
                      <wp:extent cx="2657475" cy="1315085"/>
                      <wp:effectExtent l="0" t="0" r="0" b="0"/>
                      <wp:wrapNone/>
                      <wp:docPr id="3" name="Text Box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7475" cy="131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165E" w:rsidRPr="00464578" w:rsidRDefault="001E4ABE" w:rsidP="008562FA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1E4ABE">
                                    <w:rPr>
                                      <w:rFonts w:ascii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Consigne :</w:t>
                                  </w:r>
                                  <w:r w:rsidR="0096165E" w:rsidRPr="0096165E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934D1B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L’unité bande étant donnée (par exemple, la largeur d’une feuille A4), </w:t>
                                  </w:r>
                                  <w:r w:rsidR="0096165E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représenter/illustrer </w:t>
                                  </w:r>
                                  <w:r w:rsidR="00934D1B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sur votre feuille </w:t>
                                  </w:r>
                                  <w:r w:rsidR="0096165E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la fraction </w:t>
                                  </w:r>
                                  <w:r w:rsidR="00CF29EA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 w:rsidR="0096165E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/8</w:t>
                                  </w:r>
                                  <w:r w:rsidR="00934D1B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 de cette unité</w:t>
                                  </w:r>
                                  <w:r w:rsidR="0096165E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="008562FA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Pour cela, v</w:t>
                                  </w:r>
                                  <w:r w:rsidR="0096165E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ous pouvez utiliser le </w:t>
                                  </w:r>
                                  <w:r w:rsidR="00E61E6E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matériel de la clas</w:t>
                                  </w:r>
                                  <w:r w:rsidR="008562FA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se</w:t>
                                  </w:r>
                                  <w:r w:rsidR="00CF03E6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 (bandes de papier</w:t>
                                  </w:r>
                                  <w:r w:rsidR="00E61E6E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="00CF03E6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 règle mais sans utiliser les graduations</w:t>
                                  </w:r>
                                  <w:r w:rsidR="00934D1B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="00DB71AD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E61E6E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…)</w:t>
                                  </w:r>
                                  <w:r w:rsidR="00934D1B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1E4ABE" w:rsidRPr="001E4ABE" w:rsidRDefault="001E4ABE" w:rsidP="001E4ABE">
                                  <w:pPr>
                                    <w:rPr>
                                      <w:rFonts w:ascii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1E4ABE" w:rsidRPr="001E4ABE" w:rsidRDefault="001E4ABE" w:rsidP="001E4ABE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3" o:spid="_x0000_s1029" type="#_x0000_t202" style="position:absolute;left:0;text-align:left;margin-left:212.95pt;margin-top:4.15pt;width:209.25pt;height:103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" strokecolor="white">
                      <v:textbox>
                        <w:txbxContent>
                          <w:p w:rsidR="0096165E" w:rsidRPr="00464578" w:rsidRDefault="001E4ABE" w:rsidP="008562FA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  <w:r w:rsidRPr="001E4ABE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Consigne :</w:t>
                            </w:r>
                            <w:r w:rsidR="0096165E" w:rsidRPr="0096165E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34D1B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L’unité bande étant donnée (par exemple, la largeur d’une feuille A4), </w:t>
                            </w:r>
                            <w:r w:rsidR="0096165E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représenter/illustrer </w:t>
                            </w:r>
                            <w:r w:rsidR="00934D1B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sur votre feuille </w:t>
                            </w:r>
                            <w:r w:rsidR="0096165E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la fraction </w:t>
                            </w:r>
                            <w:r w:rsidR="00CF29EA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6</w:t>
                            </w:r>
                            <w:r w:rsidR="0096165E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/8</w:t>
                            </w:r>
                            <w:r w:rsidR="00934D1B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de cette unité</w:t>
                            </w:r>
                            <w:r w:rsidR="0096165E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8562FA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Pour cela, v</w:t>
                            </w:r>
                            <w:r w:rsidR="0096165E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ous pouvez utiliser le </w:t>
                            </w:r>
                            <w:r w:rsidR="00E61E6E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matériel de la clas</w:t>
                            </w:r>
                            <w:r w:rsidR="008562FA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se</w:t>
                            </w:r>
                            <w:r w:rsidR="00CF03E6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(bandes de papier</w:t>
                            </w:r>
                            <w:r w:rsidR="00E61E6E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,</w:t>
                            </w:r>
                            <w:r w:rsidR="00CF03E6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règle mais sans utiliser les graduations</w:t>
                            </w:r>
                            <w:r w:rsidR="00934D1B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,</w:t>
                            </w:r>
                            <w:r w:rsidR="00DB71AD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61E6E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…)</w:t>
                            </w:r>
                            <w:r w:rsidR="00934D1B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E4ABE" w:rsidRPr="001E4ABE" w:rsidRDefault="001E4ABE" w:rsidP="001E4ABE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E4ABE" w:rsidRPr="001E4ABE" w:rsidRDefault="001E4ABE" w:rsidP="001E4ABE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" name="AutoShape 1" descr="https://webmail.ac-lyon.fr/iwc/svc/wmap/attach/IMG_3440.jpg?token=TEdlDaC9R7&amp;mbox=INBOX&amp;uid=15886&amp;number=2&amp;type=image&amp;subtype=jpeg&amp;process=html%2Cjs%2Clink%2Ctarget%2Cbinhex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07F5D3" id="AutoShape 1" o:spid="_x0000_s1026" alt="https://webmail.ac-lyon.fr/iwc/svc/wmap/attach/IMG_3440.jpg?token=TEdlDaC9R7&amp;mbox=INBOX&amp;uid=15886&amp;number=2&amp;type=image&amp;subtype=jpeg&amp;process=html%2Cjs%2Clink%2Ctarget%2Cbinhex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WRhXK0ADAACFBgAADgAAAAAAAAAAAAAAAAAuAgAAZHJzL2Uyb0RvYy54bWxQSwEC&#10;LQAUAAYACAAAACEATKDpLNgAAAADAQAADwAAAAAAAAAAAAAAAACaBQAAZHJzL2Rvd25yZXYueG1s&#10;UEsFBgAAAAAEAAQA8wAAAJ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DB71AD">
              <w:rPr>
                <w:noProof/>
              </w:rPr>
              <w:drawing>
                <wp:inline distT="0" distB="0" distL="0" distR="0">
                  <wp:extent cx="2139315" cy="1595755"/>
                  <wp:effectExtent l="0" t="0" r="0" b="0"/>
                  <wp:docPr id="14" name="Image 14" descr="IMG_344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344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1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E6E" w:rsidRPr="00E61E6E" w:rsidRDefault="00934D1B" w:rsidP="00E61E6E">
            <w:pPr>
              <w:spacing w:after="46"/>
              <w:ind w:left="-5"/>
              <w:jc w:val="both"/>
              <w:rPr>
                <w:noProof/>
              </w:rPr>
            </w:pPr>
            <w:r>
              <w:rPr>
                <w:noProof/>
              </w:rPr>
              <w:t xml:space="preserve">Remarque : </w:t>
            </w:r>
            <w:r w:rsidRPr="00934D1B">
              <w:rPr>
                <w:noProof/>
                <w:sz w:val="20"/>
              </w:rPr>
              <w:t>utiliser la largeur d’une feuille A4 comme unité est très pratique pour préparer facilement le matériel à donner aux élèves (à découper avec un massicot par exemple).</w:t>
            </w:r>
          </w:p>
        </w:tc>
        <w:tc>
          <w:tcPr>
            <w:tcW w:w="1160" w:type="dxa"/>
          </w:tcPr>
          <w:p w:rsidR="001E4ABE" w:rsidRPr="001E4ABE" w:rsidRDefault="001E4ABE" w:rsidP="00464578">
            <w:pPr>
              <w:pStyle w:val="Titre2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1E4ABE">
              <w:rPr>
                <w:rFonts w:ascii="Calibri" w:hAnsi="Calibri" w:cs="Calibri"/>
                <w:b w:val="0"/>
                <w:sz w:val="22"/>
                <w:szCs w:val="22"/>
              </w:rPr>
              <w:t>Collectif</w:t>
            </w:r>
          </w:p>
        </w:tc>
      </w:tr>
      <w:tr w:rsidR="001E4ABE" w:rsidRPr="001E4ABE" w:rsidTr="00464578">
        <w:tblPrEx>
          <w:tblCellMar>
            <w:top w:w="0" w:type="dxa"/>
            <w:bottom w:w="0" w:type="dxa"/>
          </w:tblCellMar>
        </w:tblPrEx>
        <w:tc>
          <w:tcPr>
            <w:tcW w:w="1197" w:type="dxa"/>
          </w:tcPr>
          <w:p w:rsidR="001E4ABE" w:rsidRPr="001E4ABE" w:rsidRDefault="001E4ABE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1E4ABE" w:rsidRPr="001E4ABE" w:rsidRDefault="001E4ABE" w:rsidP="0046457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E4ABE">
              <w:rPr>
                <w:rFonts w:ascii="Calibri" w:hAnsi="Calibri" w:cs="Calibri"/>
                <w:b/>
                <w:sz w:val="22"/>
                <w:szCs w:val="22"/>
              </w:rPr>
              <w:t xml:space="preserve">5 </w:t>
            </w:r>
          </w:p>
          <w:p w:rsidR="001E4ABE" w:rsidRPr="001E4ABE" w:rsidRDefault="001E4ABE" w:rsidP="0046457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gramStart"/>
            <w:r w:rsidRPr="001E4ABE">
              <w:rPr>
                <w:rFonts w:ascii="Calibri" w:hAnsi="Calibri" w:cs="Calibri"/>
                <w:b/>
                <w:sz w:val="22"/>
                <w:szCs w:val="22"/>
              </w:rPr>
              <w:t>à</w:t>
            </w:r>
            <w:proofErr w:type="gramEnd"/>
          </w:p>
          <w:p w:rsidR="001E4ABE" w:rsidRPr="001E4ABE" w:rsidRDefault="001E4ABE" w:rsidP="0046457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E4ABE">
              <w:rPr>
                <w:rFonts w:ascii="Calibri" w:hAnsi="Calibri" w:cs="Calibri"/>
                <w:b/>
                <w:sz w:val="22"/>
                <w:szCs w:val="22"/>
              </w:rPr>
              <w:t>10 min</w:t>
            </w:r>
          </w:p>
          <w:p w:rsidR="001E4ABE" w:rsidRPr="001E4ABE" w:rsidRDefault="001E4ABE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1E4ABE" w:rsidRPr="001E4ABE" w:rsidRDefault="001E4ABE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1E4ABE" w:rsidRPr="001E4ABE" w:rsidRDefault="001E4ABE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1E4ABE" w:rsidRPr="001E4ABE" w:rsidRDefault="001E4ABE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1E4ABE" w:rsidRPr="001E4ABE" w:rsidRDefault="001E4ABE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679" w:type="dxa"/>
          </w:tcPr>
          <w:p w:rsidR="001E4ABE" w:rsidRPr="00CF03E6" w:rsidRDefault="001E4ABE" w:rsidP="00CF03E6">
            <w:pPr>
              <w:numPr>
                <w:ilvl w:val="0"/>
                <w:numId w:val="24"/>
              </w:numPr>
              <w:spacing w:after="46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E4ABE">
              <w:rPr>
                <w:rFonts w:ascii="Calibri" w:hAnsi="Calibri" w:cs="Calibri"/>
                <w:b/>
                <w:sz w:val="22"/>
                <w:szCs w:val="22"/>
              </w:rPr>
              <w:t>Mise en activité</w:t>
            </w:r>
          </w:p>
          <w:p w:rsidR="00CF03E6" w:rsidRDefault="005C4CDA" w:rsidP="00CF03E6">
            <w:pPr>
              <w:spacing w:after="46"/>
              <w:ind w:left="355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B1A72">
              <w:rPr>
                <w:noProof/>
              </w:rPr>
              <w:drawing>
                <wp:inline distT="0" distB="0" distL="0" distR="0">
                  <wp:extent cx="2372360" cy="1734185"/>
                  <wp:effectExtent l="0" t="0" r="0" b="0"/>
                  <wp:docPr id="15" name="Image 1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60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03E6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480310" cy="1811020"/>
                  <wp:effectExtent l="0" t="0" r="0" b="0"/>
                  <wp:docPr id="153" name="Image 153" descr="CM2_2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M2_2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10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03E6">
              <w:rPr>
                <w:noProof/>
              </w:rPr>
              <w:t xml:space="preserve"> </w:t>
            </w:r>
          </w:p>
          <w:p w:rsidR="00CF03E6" w:rsidRDefault="00CF03E6" w:rsidP="00CF03E6">
            <w:pPr>
              <w:spacing w:after="46"/>
              <w:ind w:left="355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                    Elève 1                                                                  Elève 2 </w:t>
            </w:r>
          </w:p>
          <w:p w:rsidR="00CF03E6" w:rsidRDefault="00CF03E6" w:rsidP="00CF03E6">
            <w:pPr>
              <w:spacing w:after="46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5C4CDA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2409825" cy="1752600"/>
                  <wp:effectExtent l="0" t="0" r="0" b="0"/>
                  <wp:docPr id="156" name="Image 156" descr="CM2_3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M2_3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5C4CDA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>
                  <wp:extent cx="2781300" cy="2019300"/>
                  <wp:effectExtent l="0" t="0" r="0" b="0"/>
                  <wp:docPr id="155" name="Image 155" descr="CM2_4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M2_4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3E6" w:rsidRPr="001E4ABE" w:rsidRDefault="00CF03E6" w:rsidP="00CF03E6">
            <w:pPr>
              <w:spacing w:after="46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                    Elève 3                                                                         Elève 4</w:t>
            </w:r>
          </w:p>
          <w:p w:rsidR="00BE3BFC" w:rsidRDefault="00BE3BFC" w:rsidP="00464578">
            <w:pPr>
              <w:spacing w:after="46"/>
              <w:ind w:left="715"/>
              <w:jc w:val="both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:rsidR="001E4ABE" w:rsidRPr="001E4ABE" w:rsidRDefault="001E4ABE" w:rsidP="00464578">
            <w:pPr>
              <w:spacing w:after="46"/>
              <w:ind w:left="715"/>
              <w:jc w:val="both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 w:rsidRPr="001E4ABE">
              <w:rPr>
                <w:rFonts w:ascii="Calibri" w:hAnsi="Calibri" w:cs="Calibri"/>
                <w:b/>
                <w:sz w:val="22"/>
                <w:szCs w:val="22"/>
                <w:u w:val="single"/>
              </w:rPr>
              <w:lastRenderedPageBreak/>
              <w:t>L’étayage de l’enseignant est divers :</w:t>
            </w:r>
          </w:p>
          <w:p w:rsidR="00E61E6E" w:rsidRPr="007108E6" w:rsidRDefault="00E61E6E" w:rsidP="00E61E6E">
            <w:pPr>
              <w:numPr>
                <w:ilvl w:val="0"/>
                <w:numId w:val="23"/>
              </w:numPr>
              <w:spacing w:after="46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Mettre à disposition le matériel habituellement utilisé dans la classe.</w:t>
            </w:r>
            <w:r w:rsidR="00CF03E6">
              <w:rPr>
                <w:rFonts w:ascii="Calibri" w:hAnsi="Calibri" w:cs="Calibri"/>
                <w:sz w:val="22"/>
                <w:szCs w:val="22"/>
              </w:rPr>
              <w:t xml:space="preserve"> Aider au pliage des bandes.</w:t>
            </w:r>
          </w:p>
          <w:p w:rsidR="00E61E6E" w:rsidRPr="007108E6" w:rsidRDefault="00E61E6E" w:rsidP="00E61E6E">
            <w:pPr>
              <w:numPr>
                <w:ilvl w:val="0"/>
                <w:numId w:val="23"/>
              </w:numPr>
              <w:spacing w:after="46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Expliciter ce que veut dire « fraction de l’unité » en donnant un exemple avec un nombre familier des élèves (lorsque l’on partage une unité en 2 parties égales, les </w:t>
            </w:r>
            <w:r w:rsidR="00934D1B">
              <w:rPr>
                <w:rFonts w:ascii="Calibri" w:hAnsi="Calibri" w:cs="Calibri"/>
                <w:sz w:val="22"/>
                <w:szCs w:val="22"/>
              </w:rPr>
              <w:t>parties obtenues s’appellent des demies).</w:t>
            </w:r>
          </w:p>
          <w:p w:rsidR="001E4ABE" w:rsidRPr="00E61E6E" w:rsidRDefault="00E61E6E" w:rsidP="00E61E6E">
            <w:pPr>
              <w:numPr>
                <w:ilvl w:val="0"/>
                <w:numId w:val="23"/>
              </w:numPr>
              <w:spacing w:after="4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64578">
              <w:rPr>
                <w:rFonts w:ascii="Calibri" w:hAnsi="Calibri" w:cs="Calibri"/>
                <w:sz w:val="22"/>
                <w:szCs w:val="22"/>
              </w:rPr>
              <w:t>Enrôl</w:t>
            </w:r>
            <w:r>
              <w:rPr>
                <w:rFonts w:ascii="Calibri" w:hAnsi="Calibri" w:cs="Calibri"/>
                <w:sz w:val="22"/>
                <w:szCs w:val="22"/>
              </w:rPr>
              <w:t>er avec l’ob</w:t>
            </w:r>
            <w:r w:rsidR="00934D1B">
              <w:rPr>
                <w:rFonts w:ascii="Calibri" w:hAnsi="Calibri" w:cs="Calibri"/>
                <w:sz w:val="22"/>
                <w:szCs w:val="22"/>
              </w:rPr>
              <w:t xml:space="preserve">jectif de représenter cette fraction </w:t>
            </w:r>
            <w:r>
              <w:rPr>
                <w:rFonts w:ascii="Calibri" w:hAnsi="Calibri" w:cs="Calibri"/>
                <w:sz w:val="22"/>
                <w:szCs w:val="22"/>
              </w:rPr>
              <w:t>de différentes façons</w:t>
            </w:r>
          </w:p>
        </w:tc>
        <w:tc>
          <w:tcPr>
            <w:tcW w:w="1160" w:type="dxa"/>
          </w:tcPr>
          <w:p w:rsidR="00DB71AD" w:rsidRDefault="00DB71AD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DB71AD" w:rsidRDefault="00DB71AD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DB71AD" w:rsidRDefault="00DB71AD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1E4ABE" w:rsidRDefault="001E4ABE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E4ABE">
              <w:rPr>
                <w:rFonts w:ascii="Calibri" w:hAnsi="Calibri" w:cs="Calibri"/>
                <w:sz w:val="22"/>
                <w:szCs w:val="22"/>
              </w:rPr>
              <w:t>Individuel</w:t>
            </w:r>
          </w:p>
          <w:p w:rsidR="00DD7152" w:rsidRDefault="00DD7152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ou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DD7152" w:rsidRPr="001E4ABE" w:rsidRDefault="00DD7152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en binômes</w:t>
            </w:r>
          </w:p>
        </w:tc>
      </w:tr>
      <w:tr w:rsidR="001E4ABE" w:rsidRPr="001E4ABE" w:rsidTr="00464578">
        <w:tblPrEx>
          <w:tblCellMar>
            <w:top w:w="0" w:type="dxa"/>
            <w:bottom w:w="0" w:type="dxa"/>
          </w:tblCellMar>
        </w:tblPrEx>
        <w:tc>
          <w:tcPr>
            <w:tcW w:w="1197" w:type="dxa"/>
          </w:tcPr>
          <w:p w:rsidR="001E4ABE" w:rsidRPr="001E4ABE" w:rsidRDefault="001E4ABE" w:rsidP="00464578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1E4ABE" w:rsidRPr="001E4ABE" w:rsidRDefault="001E4ABE" w:rsidP="00464578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1E4ABE">
              <w:rPr>
                <w:rFonts w:ascii="Calibri" w:hAnsi="Calibri" w:cs="Calibri"/>
                <w:b/>
                <w:sz w:val="22"/>
                <w:szCs w:val="22"/>
              </w:rPr>
              <w:t xml:space="preserve">  10 min</w:t>
            </w:r>
          </w:p>
        </w:tc>
        <w:tc>
          <w:tcPr>
            <w:tcW w:w="8679" w:type="dxa"/>
          </w:tcPr>
          <w:p w:rsidR="001E4ABE" w:rsidRDefault="001E4ABE" w:rsidP="00464578">
            <w:pPr>
              <w:numPr>
                <w:ilvl w:val="0"/>
                <w:numId w:val="24"/>
              </w:numPr>
              <w:spacing w:after="46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E4ABE">
              <w:rPr>
                <w:rFonts w:ascii="Calibri" w:hAnsi="Calibri" w:cs="Calibri"/>
                <w:b/>
                <w:sz w:val="22"/>
                <w:szCs w:val="22"/>
              </w:rPr>
              <w:t>Mise en commun</w:t>
            </w:r>
            <w:r w:rsidR="00DB71AD">
              <w:rPr>
                <w:rFonts w:ascii="Calibri" w:hAnsi="Calibri" w:cs="Calibri"/>
                <w:b/>
                <w:sz w:val="22"/>
                <w:szCs w:val="22"/>
              </w:rPr>
              <w:t xml:space="preserve"> avec </w:t>
            </w:r>
            <w:r w:rsidR="00F10AB5">
              <w:rPr>
                <w:rFonts w:ascii="Calibri" w:hAnsi="Calibri" w:cs="Calibri"/>
                <w:b/>
                <w:sz w:val="22"/>
                <w:szCs w:val="22"/>
              </w:rPr>
              <w:t xml:space="preserve">la visionneuse HUE et </w:t>
            </w:r>
            <w:r w:rsidR="00DB71AD">
              <w:rPr>
                <w:rFonts w:ascii="Calibri" w:hAnsi="Calibri" w:cs="Calibri"/>
                <w:b/>
                <w:sz w:val="22"/>
                <w:szCs w:val="22"/>
              </w:rPr>
              <w:t>l’application « Fractions »</w:t>
            </w:r>
          </w:p>
          <w:p w:rsidR="0096165E" w:rsidRDefault="005C4CDA" w:rsidP="0096165E">
            <w:pPr>
              <w:spacing w:after="46"/>
              <w:ind w:left="715"/>
              <w:rPr>
                <w:noProof/>
              </w:rPr>
            </w:pPr>
            <w:r w:rsidRPr="001E4ABE">
              <w:rPr>
                <w:rFonts w:ascii="Calibri" w:hAnsi="Calibri" w:cs="Calibr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31115</wp:posOffset>
                      </wp:positionV>
                      <wp:extent cx="5320030" cy="2195195"/>
                      <wp:effectExtent l="0" t="0" r="0" b="0"/>
                      <wp:wrapNone/>
                      <wp:docPr id="1" name="Text Box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0030" cy="2195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29EA" w:rsidRPr="00D26F32" w:rsidRDefault="00CF29EA" w:rsidP="00CF29EA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D26F32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="00D26F32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 xml:space="preserve">xpliciter, </w:t>
                                  </w:r>
                                  <w:r w:rsidRPr="00D26F32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 xml:space="preserve">analyser </w:t>
                                  </w:r>
                                  <w:r w:rsidR="00D26F32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 xml:space="preserve">les réussites </w:t>
                                  </w:r>
                                  <w:r w:rsidR="00CF03E6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 xml:space="preserve">(élèves 1 et 2) </w:t>
                                  </w:r>
                                  <w:r w:rsidR="00D26F32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 xml:space="preserve">et </w:t>
                                  </w:r>
                                  <w:r w:rsidRPr="00D26F32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les erreurs</w:t>
                                  </w:r>
                                  <w:r w:rsidR="00F10AB5" w:rsidRPr="00D26F32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CF03E6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 xml:space="preserve">(élèves 3 et 4) </w:t>
                                  </w:r>
                                  <w:r w:rsidR="00F10AB5" w:rsidRPr="00D26F32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avec la visionneuse</w:t>
                                  </w:r>
                                  <w:r w:rsidR="00D26F32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CF29EA" w:rsidRDefault="00CF29EA" w:rsidP="00CF29EA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464578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Exemple</w:t>
                                  </w:r>
                                  <w:r w:rsidR="00F10AB5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Pr="00464578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 :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:rsidR="00F10AB5" w:rsidRDefault="00F10AB5" w:rsidP="00CF29EA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- Une non prise en compte </w:t>
                                  </w:r>
                                  <w:r w:rsidR="00D26F32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de la consigne et 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de l’unité bande : représentations de 6/8 en prenant comme unité la </w:t>
                                  </w:r>
                                  <w:r w:rsidR="00BE3BFC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bande mais aussi la 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« pizza de 8 </w:t>
                                  </w:r>
                                  <w:proofErr w:type="gramStart"/>
                                  <w:r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parts»</w:t>
                                  </w:r>
                                  <w:proofErr w:type="gramEnd"/>
                                  <w:r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, le cageot de 8 tomates, le parcours de 8km, le paquet de 8 colles (production </w:t>
                                  </w:r>
                                  <w:r w:rsidR="00CF03E6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</w:p>
                                <w:p w:rsidR="00CF03E6" w:rsidRDefault="00D26F32" w:rsidP="00CF29EA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- La difficulté de fabriquer des 1/32 avec des pliages</w:t>
                                  </w:r>
                                  <w:r w:rsidR="00BE3BFC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 et de les reporter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 (19/32 au lieu de 24/32 sur la production 3)</w:t>
                                  </w:r>
                                </w:p>
                                <w:p w:rsidR="00CF03E6" w:rsidRDefault="00CF03E6" w:rsidP="00CF29EA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- Mettre en avant des</w:t>
                                  </w:r>
                                  <w:r w:rsidR="00CF29EA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 différentes représentations de </w:t>
                                  </w:r>
                                  <w:r w:rsidR="00162349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>/8 de la bande unité (élèves 1 et 2)</w:t>
                                  </w:r>
                                </w:p>
                                <w:p w:rsidR="00CF03E6" w:rsidRDefault="00CF03E6" w:rsidP="00CF29EA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CF29EA" w:rsidRDefault="00CF03E6" w:rsidP="00CF29EA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Mise en avant de la rapidité d’exécution pour partager la bande unité en 8 mais aussi en 16 et même 32 avec l’application « Fractions »</w:t>
                                  </w:r>
                                  <w:r w:rsidR="00BE3BFC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 xml:space="preserve"> :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CF29EA">
                                    <w:rPr>
                                      <w:rFonts w:ascii="Calibri" w:hAnsi="Calibri" w:cs="Calibri"/>
                                      <w:i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:rsidR="001E4ABE" w:rsidRPr="00464578" w:rsidRDefault="001E4ABE" w:rsidP="00CF29EA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" o:spid="_x0000_s1030" type="#_x0000_t202" style="position:absolute;left:0;text-align:left;margin-left:.3pt;margin-top:2.45pt;width:418.9pt;height:172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" strokecolor="white">
                      <v:textbox>
                        <w:txbxContent>
                          <w:p w:rsidR="00CF29EA" w:rsidRPr="00D26F32" w:rsidRDefault="00CF29EA" w:rsidP="00CF29EA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D26F3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 w:rsidR="00D26F3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xpliciter, </w:t>
                            </w:r>
                            <w:r w:rsidRPr="00D26F3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analyser </w:t>
                            </w:r>
                            <w:r w:rsidR="00D26F3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les réussites </w:t>
                            </w:r>
                            <w:r w:rsidR="00CF03E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(élèves 1 et 2) </w:t>
                            </w:r>
                            <w:r w:rsidR="00D26F3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et </w:t>
                            </w:r>
                            <w:r w:rsidRPr="00D26F3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les erreurs</w:t>
                            </w:r>
                            <w:r w:rsidR="00F10AB5" w:rsidRPr="00D26F3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F03E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(élèves 3 et 4) </w:t>
                            </w:r>
                            <w:r w:rsidR="00F10AB5" w:rsidRPr="00D26F3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avec la visionneuse</w:t>
                            </w:r>
                            <w:r w:rsidR="00D26F3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CF29EA" w:rsidRDefault="00CF29EA" w:rsidP="00CF29EA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  <w:r w:rsidRPr="00464578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Exemple</w:t>
                            </w:r>
                            <w:r w:rsidR="00F10AB5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s</w:t>
                            </w:r>
                            <w:r w:rsidRPr="00464578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 :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10AB5" w:rsidRDefault="00F10AB5" w:rsidP="00CF29EA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- Une non prise en compte </w:t>
                            </w:r>
                            <w:r w:rsidR="00D26F32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de la consigne et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de l’unité bande : représentations de 6/8 en prenant comme unité la </w:t>
                            </w:r>
                            <w:r w:rsidR="00BE3BFC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bande mais aussi la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« pizza de 8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parts»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, le cageot de 8 tomates, le parcours de 8km, le paquet de 8 colles (production </w:t>
                            </w:r>
                            <w:r w:rsidR="00CF03E6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CF03E6" w:rsidRDefault="00D26F32" w:rsidP="00CF29EA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- La difficulté de fabriquer des 1/32 avec des pliages</w:t>
                            </w:r>
                            <w:r w:rsidR="00BE3BFC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et de les reporter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(19/32 au lieu de 24/32 sur la production 3)</w:t>
                            </w:r>
                          </w:p>
                          <w:p w:rsidR="00CF03E6" w:rsidRDefault="00CF03E6" w:rsidP="00CF29EA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- Mettre en avant des</w:t>
                            </w:r>
                            <w:r w:rsidR="00CF29EA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différentes représentations de </w:t>
                            </w:r>
                            <w:r w:rsidR="00162349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/8 de la bande unité (élèves 1 et 2)</w:t>
                            </w:r>
                          </w:p>
                          <w:p w:rsidR="00CF03E6" w:rsidRDefault="00CF03E6" w:rsidP="00CF29EA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CF29EA" w:rsidRDefault="00CF03E6" w:rsidP="00CF29EA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Mise en avant de la rapidité d’exécution pour partager la bande unité en 8 mais aussi en 16 et même 32 avec l’application « Fractions »</w:t>
                            </w:r>
                            <w:r w:rsidR="00BE3BF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F29EA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E4ABE" w:rsidRPr="00464578" w:rsidRDefault="001E4ABE" w:rsidP="00CF29EA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6165E" w:rsidRDefault="0096165E" w:rsidP="0096165E">
            <w:pPr>
              <w:spacing w:after="46"/>
              <w:ind w:left="715"/>
              <w:rPr>
                <w:noProof/>
              </w:rPr>
            </w:pPr>
          </w:p>
          <w:p w:rsidR="0096165E" w:rsidRDefault="0096165E" w:rsidP="0096165E">
            <w:pPr>
              <w:spacing w:after="46"/>
              <w:ind w:left="715"/>
              <w:rPr>
                <w:noProof/>
              </w:rPr>
            </w:pPr>
          </w:p>
          <w:p w:rsidR="0096165E" w:rsidRDefault="0096165E" w:rsidP="0096165E">
            <w:pPr>
              <w:spacing w:after="46"/>
              <w:ind w:left="715"/>
              <w:rPr>
                <w:noProof/>
              </w:rPr>
            </w:pPr>
          </w:p>
          <w:p w:rsidR="00F10AB5" w:rsidRDefault="00F10AB5" w:rsidP="0096165E">
            <w:pPr>
              <w:spacing w:after="46"/>
              <w:ind w:left="715"/>
              <w:rPr>
                <w:noProof/>
              </w:rPr>
            </w:pPr>
          </w:p>
          <w:p w:rsidR="00F10AB5" w:rsidRDefault="00F10AB5" w:rsidP="0096165E">
            <w:pPr>
              <w:spacing w:after="46"/>
              <w:ind w:left="715"/>
              <w:rPr>
                <w:noProof/>
              </w:rPr>
            </w:pPr>
          </w:p>
          <w:p w:rsidR="00F10AB5" w:rsidRDefault="00F10AB5" w:rsidP="0096165E">
            <w:pPr>
              <w:spacing w:after="46"/>
              <w:ind w:left="715"/>
              <w:rPr>
                <w:noProof/>
              </w:rPr>
            </w:pPr>
          </w:p>
          <w:p w:rsidR="00F10AB5" w:rsidRDefault="00F10AB5" w:rsidP="0096165E">
            <w:pPr>
              <w:spacing w:after="46"/>
              <w:ind w:left="715"/>
              <w:rPr>
                <w:noProof/>
              </w:rPr>
            </w:pPr>
          </w:p>
          <w:p w:rsidR="00BE3BFC" w:rsidRDefault="00BE3BFC" w:rsidP="00CF03E6">
            <w:pPr>
              <w:spacing w:after="46"/>
              <w:rPr>
                <w:noProof/>
              </w:rPr>
            </w:pPr>
          </w:p>
          <w:p w:rsidR="0096165E" w:rsidRDefault="005C4CDA" w:rsidP="00CF29EA">
            <w:pPr>
              <w:spacing w:after="46"/>
              <w:rPr>
                <w:noProof/>
              </w:rPr>
            </w:pPr>
            <w:r w:rsidRPr="00CF03E6">
              <w:rPr>
                <w:noProof/>
              </w:rPr>
              <w:drawing>
                <wp:inline distT="0" distB="0" distL="0" distR="0">
                  <wp:extent cx="5175885" cy="3700780"/>
                  <wp:effectExtent l="0" t="0" r="0" b="0"/>
                  <wp:docPr id="16" name="Image 16" descr="mise en commun CM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ise en commun CM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885" cy="370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BFC" w:rsidRPr="00BE3BFC" w:rsidRDefault="00BE3BFC" w:rsidP="00CF29EA">
            <w:pPr>
              <w:spacing w:after="46"/>
              <w:rPr>
                <w:noProof/>
              </w:rPr>
            </w:pPr>
          </w:p>
          <w:p w:rsidR="00BE3BFC" w:rsidRDefault="00BE3BFC" w:rsidP="00CF29EA">
            <w:pPr>
              <w:spacing w:after="4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Mais aussi la facilité pour changer l’unité :</w:t>
            </w:r>
          </w:p>
          <w:p w:rsidR="00BE3BFC" w:rsidRDefault="005C4CDA" w:rsidP="00CF29EA">
            <w:pPr>
              <w:spacing w:after="46"/>
              <w:rPr>
                <w:rFonts w:ascii="Calibri" w:hAnsi="Calibri" w:cs="Calibri"/>
                <w:sz w:val="22"/>
                <w:szCs w:val="22"/>
              </w:rPr>
            </w:pPr>
            <w:r w:rsidRPr="00CB1A72">
              <w:rPr>
                <w:noProof/>
              </w:rPr>
              <w:drawing>
                <wp:inline distT="0" distB="0" distL="0" distR="0">
                  <wp:extent cx="4813300" cy="1501140"/>
                  <wp:effectExtent l="0" t="0" r="0" b="0"/>
                  <wp:docPr id="1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BFC" w:rsidRDefault="00BE3BFC" w:rsidP="00CF29EA">
            <w:pPr>
              <w:spacing w:after="46"/>
              <w:rPr>
                <w:rFonts w:ascii="Calibri" w:hAnsi="Calibri" w:cs="Calibri"/>
                <w:sz w:val="22"/>
                <w:szCs w:val="22"/>
              </w:rPr>
            </w:pPr>
          </w:p>
          <w:p w:rsidR="00BE3BFC" w:rsidRPr="001E4ABE" w:rsidRDefault="00BE3BFC" w:rsidP="00CF29EA">
            <w:pPr>
              <w:spacing w:after="46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60" w:type="dxa"/>
          </w:tcPr>
          <w:p w:rsidR="00DB71AD" w:rsidRDefault="00DB71AD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DB71AD" w:rsidRDefault="00DB71AD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DB71AD" w:rsidRDefault="00DB71AD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DB71AD" w:rsidRDefault="00DB71AD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DB71AD" w:rsidRDefault="00DB71AD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DB71AD" w:rsidRDefault="00DB71AD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1E4ABE" w:rsidRPr="001E4ABE" w:rsidRDefault="001E4ABE" w:rsidP="0046457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E4ABE">
              <w:rPr>
                <w:rFonts w:ascii="Calibri" w:hAnsi="Calibri" w:cs="Calibri"/>
                <w:sz w:val="22"/>
                <w:szCs w:val="22"/>
              </w:rPr>
              <w:t>Collectif</w:t>
            </w:r>
          </w:p>
        </w:tc>
      </w:tr>
      <w:tr w:rsidR="001E4ABE" w:rsidRPr="001E4ABE" w:rsidTr="00464578">
        <w:tblPrEx>
          <w:tblCellMar>
            <w:top w:w="0" w:type="dxa"/>
            <w:bottom w:w="0" w:type="dxa"/>
          </w:tblCellMar>
        </w:tblPrEx>
        <w:tc>
          <w:tcPr>
            <w:tcW w:w="11036" w:type="dxa"/>
            <w:gridSpan w:val="3"/>
          </w:tcPr>
          <w:p w:rsidR="001E4ABE" w:rsidRPr="001E4ABE" w:rsidRDefault="001E4ABE" w:rsidP="00464578">
            <w:pPr>
              <w:rPr>
                <w:rFonts w:ascii="Calibri" w:hAnsi="Calibri" w:cs="Calibri"/>
                <w:sz w:val="22"/>
                <w:szCs w:val="22"/>
              </w:rPr>
            </w:pPr>
            <w:r w:rsidRPr="001E4ABE">
              <w:rPr>
                <w:rFonts w:ascii="Calibri" w:hAnsi="Calibri" w:cs="Calibri"/>
                <w:b/>
                <w:sz w:val="22"/>
                <w:szCs w:val="22"/>
                <w:u w:val="single"/>
              </w:rPr>
              <w:t>Prolongement</w:t>
            </w:r>
            <w:r w:rsidRPr="001E4ABE">
              <w:rPr>
                <w:rFonts w:ascii="Calibri" w:hAnsi="Calibri" w:cs="Calibri"/>
                <w:sz w:val="22"/>
                <w:szCs w:val="22"/>
              </w:rPr>
              <w:t xml:space="preserve"> : Cette activité peut être déclinée avec d’autres </w:t>
            </w:r>
            <w:r w:rsidR="00DB71AD">
              <w:rPr>
                <w:rFonts w:ascii="Calibri" w:hAnsi="Calibri" w:cs="Calibri"/>
                <w:sz w:val="22"/>
                <w:szCs w:val="22"/>
              </w:rPr>
              <w:t>fractions notamment plus grande que l’unité.</w:t>
            </w:r>
          </w:p>
          <w:p w:rsidR="001E4ABE" w:rsidRPr="001E4ABE" w:rsidRDefault="001E4ABE" w:rsidP="00464578">
            <w:pPr>
              <w:rPr>
                <w:rFonts w:ascii="Calibri" w:hAnsi="Calibri" w:cs="Calibri"/>
                <w:sz w:val="22"/>
                <w:szCs w:val="22"/>
              </w:rPr>
            </w:pPr>
            <w:r w:rsidRPr="001E4ABE">
              <w:rPr>
                <w:rFonts w:ascii="Calibri" w:hAnsi="Calibri" w:cs="Calibri"/>
                <w:sz w:val="22"/>
                <w:szCs w:val="22"/>
              </w:rPr>
              <w:t>Une différenciation est possib</w:t>
            </w:r>
            <w:r w:rsidR="00DB71AD">
              <w:rPr>
                <w:rFonts w:ascii="Calibri" w:hAnsi="Calibri" w:cs="Calibri"/>
                <w:sz w:val="22"/>
                <w:szCs w:val="22"/>
              </w:rPr>
              <w:t xml:space="preserve">le en mettant ou non le matériel </w:t>
            </w:r>
            <w:r w:rsidR="00BE3BFC">
              <w:rPr>
                <w:rFonts w:ascii="Calibri" w:hAnsi="Calibri" w:cs="Calibri"/>
                <w:sz w:val="22"/>
                <w:szCs w:val="22"/>
              </w:rPr>
              <w:t xml:space="preserve">« bandes » </w:t>
            </w:r>
            <w:r w:rsidR="00DB71AD">
              <w:rPr>
                <w:rFonts w:ascii="Calibri" w:hAnsi="Calibri" w:cs="Calibri"/>
                <w:sz w:val="22"/>
                <w:szCs w:val="22"/>
              </w:rPr>
              <w:t>à disposition des élèves.</w:t>
            </w:r>
          </w:p>
          <w:p w:rsidR="001E4ABE" w:rsidRPr="001E4ABE" w:rsidRDefault="001E4ABE" w:rsidP="0046457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20F2C" w:rsidRPr="00464578" w:rsidRDefault="00320F2C" w:rsidP="00320F2C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2"/>
        <w:gridCol w:w="5381"/>
      </w:tblGrid>
      <w:tr w:rsidR="00A7502B" w:rsidRPr="00A7502B" w:rsidTr="00464578">
        <w:tblPrEx>
          <w:tblCellMar>
            <w:top w:w="0" w:type="dxa"/>
            <w:bottom w:w="0" w:type="dxa"/>
          </w:tblCellMar>
        </w:tblPrEx>
        <w:tc>
          <w:tcPr>
            <w:tcW w:w="5456" w:type="dxa"/>
          </w:tcPr>
          <w:p w:rsidR="00A7502B" w:rsidRPr="00A7502B" w:rsidRDefault="00A7502B" w:rsidP="0046457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7502B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Degré d’atteinte de(s) objectifs</w:t>
            </w:r>
            <w:r w:rsidRPr="00A7502B">
              <w:rPr>
                <w:rFonts w:ascii="Calibri" w:hAnsi="Calibri" w:cs="Calibri"/>
                <w:sz w:val="22"/>
                <w:szCs w:val="22"/>
              </w:rPr>
              <w:t> :</w:t>
            </w:r>
          </w:p>
          <w:p w:rsidR="00A7502B" w:rsidRPr="00A7502B" w:rsidRDefault="00A7502B" w:rsidP="0046457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A7502B" w:rsidRPr="00A7502B" w:rsidRDefault="00DA27A1" w:rsidP="00464578">
            <w:pPr>
              <w:numPr>
                <w:ilvl w:val="0"/>
                <w:numId w:val="23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Au moins 2 représentations de la fraction demandée</w:t>
            </w:r>
          </w:p>
          <w:p w:rsidR="00A7502B" w:rsidRPr="00A7502B" w:rsidRDefault="00A7502B" w:rsidP="0046457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456" w:type="dxa"/>
          </w:tcPr>
          <w:p w:rsidR="00A7502B" w:rsidRPr="00A7502B" w:rsidRDefault="00A7502B" w:rsidP="0046457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7502B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Principaux obstacles</w:t>
            </w:r>
            <w:r w:rsidRPr="00A7502B">
              <w:rPr>
                <w:rFonts w:ascii="Calibri" w:hAnsi="Calibri" w:cs="Calibri"/>
                <w:sz w:val="22"/>
                <w:szCs w:val="22"/>
              </w:rPr>
              <w:t> :</w:t>
            </w:r>
          </w:p>
          <w:p w:rsidR="00A7502B" w:rsidRDefault="00A7502B" w:rsidP="00A7502B">
            <w:pPr>
              <w:numPr>
                <w:ilvl w:val="0"/>
                <w:numId w:val="23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La non compréhension de </w:t>
            </w:r>
            <w:r w:rsidR="00C67603">
              <w:rPr>
                <w:rFonts w:ascii="Calibri" w:hAnsi="Calibri" w:cs="Calibri"/>
                <w:sz w:val="22"/>
                <w:szCs w:val="22"/>
              </w:rPr>
              <w:t xml:space="preserve">la notion de </w:t>
            </w:r>
            <w:r w:rsidR="00352AAC">
              <w:rPr>
                <w:rFonts w:ascii="Calibri" w:hAnsi="Calibri" w:cs="Calibri"/>
                <w:sz w:val="22"/>
                <w:szCs w:val="22"/>
              </w:rPr>
              <w:t>fraction comme partage de l’unité</w:t>
            </w:r>
          </w:p>
          <w:p w:rsidR="00A7502B" w:rsidRDefault="00352AAC" w:rsidP="00352AAC">
            <w:pPr>
              <w:numPr>
                <w:ilvl w:val="0"/>
                <w:numId w:val="23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Confusion ou non connaissance du lexique utilisé : « huitième », « quart », « demi »</w:t>
            </w:r>
          </w:p>
          <w:p w:rsidR="00BE3BFC" w:rsidRPr="00A7502B" w:rsidRDefault="00BE3BFC" w:rsidP="00352AAC">
            <w:pPr>
              <w:numPr>
                <w:ilvl w:val="0"/>
                <w:numId w:val="23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Non prise en compte de l’unité</w:t>
            </w:r>
          </w:p>
        </w:tc>
      </w:tr>
    </w:tbl>
    <w:p w:rsidR="00577EC5" w:rsidRDefault="00577EC5">
      <w:pPr>
        <w:pStyle w:val="Titre"/>
      </w:pPr>
    </w:p>
    <w:p w:rsidR="00162349" w:rsidRDefault="00577EC5" w:rsidP="00577EC5">
      <w:pPr>
        <w:pStyle w:val="Titre"/>
        <w:jc w:val="left"/>
        <w:rPr>
          <w:rFonts w:ascii="Calibri" w:hAnsi="Calibri" w:cs="Calibri"/>
          <w:b w:val="0"/>
          <w:sz w:val="24"/>
        </w:rPr>
      </w:pPr>
      <w:r w:rsidRPr="00464578">
        <w:rPr>
          <w:rFonts w:ascii="Calibri" w:hAnsi="Calibri" w:cs="Calibri"/>
          <w:b w:val="0"/>
          <w:sz w:val="24"/>
        </w:rPr>
        <w:t>Pour aller encore plus loin sur le recours</w:t>
      </w:r>
      <w:r w:rsidR="003D31FD">
        <w:rPr>
          <w:rFonts w:ascii="Calibri" w:hAnsi="Calibri" w:cs="Calibri"/>
          <w:b w:val="0"/>
          <w:sz w:val="24"/>
        </w:rPr>
        <w:t xml:space="preserve"> aux autres applications de maths learning center, vous pouvez consulter le</w:t>
      </w:r>
      <w:r w:rsidR="00162349">
        <w:rPr>
          <w:rFonts w:ascii="Calibri" w:hAnsi="Calibri" w:cs="Calibri"/>
          <w:b w:val="0"/>
          <w:sz w:val="24"/>
        </w:rPr>
        <w:t>s</w:t>
      </w:r>
      <w:r w:rsidR="003D31FD">
        <w:rPr>
          <w:rFonts w:ascii="Calibri" w:hAnsi="Calibri" w:cs="Calibri"/>
          <w:b w:val="0"/>
          <w:sz w:val="24"/>
        </w:rPr>
        <w:t xml:space="preserve"> lien</w:t>
      </w:r>
      <w:r w:rsidR="00162349">
        <w:rPr>
          <w:rFonts w:ascii="Calibri" w:hAnsi="Calibri" w:cs="Calibri"/>
          <w:b w:val="0"/>
          <w:sz w:val="24"/>
        </w:rPr>
        <w:t>s</w:t>
      </w:r>
      <w:r w:rsidR="003D31FD">
        <w:rPr>
          <w:rFonts w:ascii="Calibri" w:hAnsi="Calibri" w:cs="Calibri"/>
          <w:b w:val="0"/>
          <w:sz w:val="24"/>
        </w:rPr>
        <w:t xml:space="preserve"> suivant</w:t>
      </w:r>
      <w:r w:rsidR="00162349">
        <w:rPr>
          <w:rFonts w:ascii="Calibri" w:hAnsi="Calibri" w:cs="Calibri"/>
          <w:b w:val="0"/>
          <w:sz w:val="24"/>
        </w:rPr>
        <w:t>s</w:t>
      </w:r>
      <w:r w:rsidR="003D31FD">
        <w:rPr>
          <w:rFonts w:ascii="Calibri" w:hAnsi="Calibri" w:cs="Calibri"/>
          <w:b w:val="0"/>
          <w:sz w:val="24"/>
        </w:rPr>
        <w:t xml:space="preserve"> : </w:t>
      </w:r>
    </w:p>
    <w:p w:rsidR="00162349" w:rsidRDefault="003D31FD" w:rsidP="00577EC5">
      <w:pPr>
        <w:pStyle w:val="Titre"/>
        <w:jc w:val="left"/>
        <w:rPr>
          <w:rFonts w:ascii="Calibri" w:hAnsi="Calibri" w:cs="Calibri"/>
          <w:b w:val="0"/>
          <w:sz w:val="24"/>
        </w:rPr>
      </w:pPr>
      <w:hyperlink r:id="rId37" w:history="1">
        <w:r w:rsidRPr="003D31FD">
          <w:rPr>
            <w:rStyle w:val="Lienhypertexte"/>
            <w:rFonts w:ascii="Calibri" w:hAnsi="Calibri" w:cs="Calibri"/>
            <w:b w:val="0"/>
            <w:sz w:val="24"/>
          </w:rPr>
          <w:t>https://recitmst.qc.ca/Webinaire-Les</w:t>
        </w:r>
        <w:r w:rsidRPr="003D31FD">
          <w:rPr>
            <w:rStyle w:val="Lienhypertexte"/>
            <w:rFonts w:ascii="Calibri" w:hAnsi="Calibri" w:cs="Calibri"/>
            <w:b w:val="0"/>
            <w:sz w:val="24"/>
          </w:rPr>
          <w:t>-</w:t>
        </w:r>
        <w:r w:rsidRPr="003D31FD">
          <w:rPr>
            <w:rStyle w:val="Lienhypertexte"/>
            <w:rFonts w:ascii="Calibri" w:hAnsi="Calibri" w:cs="Calibri"/>
            <w:b w:val="0"/>
            <w:sz w:val="24"/>
          </w:rPr>
          <w:t>applications-de-Math-Learning-Center</w:t>
        </w:r>
      </w:hyperlink>
    </w:p>
    <w:p w:rsidR="00577EC5" w:rsidRDefault="00577EC5" w:rsidP="00162349"/>
    <w:p w:rsidR="00162349" w:rsidRPr="00E351AD" w:rsidRDefault="00162349" w:rsidP="00162349">
      <w:pPr>
        <w:rPr>
          <w:rFonts w:ascii="Calibri" w:hAnsi="Calibri"/>
        </w:rPr>
      </w:pPr>
      <w:hyperlink r:id="rId38" w:history="1">
        <w:r w:rsidRPr="00E351AD">
          <w:rPr>
            <w:rStyle w:val="Lienhypertexte"/>
            <w:rFonts w:ascii="Calibri" w:hAnsi="Calibri"/>
          </w:rPr>
          <w:t>https://campus.recit.qc.ca/</w:t>
        </w:r>
        <w:r w:rsidRPr="00E351AD">
          <w:rPr>
            <w:rStyle w:val="Lienhypertexte"/>
            <w:rFonts w:ascii="Calibri" w:hAnsi="Calibri"/>
          </w:rPr>
          <w:t>m</w:t>
        </w:r>
        <w:r w:rsidRPr="00E351AD">
          <w:rPr>
            <w:rStyle w:val="Lienhypertexte"/>
            <w:rFonts w:ascii="Calibri" w:hAnsi="Calibri"/>
          </w:rPr>
          <w:t>od/page/view.php?id=7040</w:t>
        </w:r>
      </w:hyperlink>
    </w:p>
    <w:p w:rsidR="00162349" w:rsidRPr="00E351AD" w:rsidRDefault="00162349" w:rsidP="00162349">
      <w:pPr>
        <w:rPr>
          <w:rFonts w:ascii="Calibri" w:hAnsi="Calibri"/>
        </w:rPr>
      </w:pPr>
    </w:p>
    <w:p w:rsidR="00162349" w:rsidRPr="00E351AD" w:rsidRDefault="00162349" w:rsidP="00162349">
      <w:pPr>
        <w:rPr>
          <w:rFonts w:ascii="Calibri" w:hAnsi="Calibri"/>
        </w:rPr>
      </w:pPr>
      <w:hyperlink r:id="rId39" w:history="1">
        <w:r w:rsidRPr="00162349">
          <w:rPr>
            <w:rStyle w:val="Lienhypertexte"/>
            <w:rFonts w:ascii="Calibri" w:hAnsi="Calibri"/>
          </w:rPr>
          <w:t>https://www.youtube.com/watch?v=r_rOUpu8eDA</w:t>
        </w:r>
      </w:hyperlink>
    </w:p>
    <w:sectPr w:rsidR="00162349" w:rsidRPr="00E351AD">
      <w:footerReference w:type="default" r:id="rId40"/>
      <w:pgSz w:w="11907" w:h="16840" w:code="9"/>
      <w:pgMar w:top="284" w:right="567" w:bottom="284" w:left="567" w:header="720" w:footer="4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19A" w:rsidRDefault="0089719A">
      <w:r>
        <w:separator/>
      </w:r>
    </w:p>
  </w:endnote>
  <w:endnote w:type="continuationSeparator" w:id="0">
    <w:p w:rsidR="0089719A" w:rsidRDefault="00897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73D" w:rsidRDefault="00FC7F3E" w:rsidP="00FC7F3E">
    <w:pPr>
      <w:pStyle w:val="Pieddepage"/>
      <w:tabs>
        <w:tab w:val="clear" w:pos="4536"/>
        <w:tab w:val="clear" w:pos="9072"/>
        <w:tab w:val="center" w:pos="5386"/>
      </w:tabs>
      <w:rPr>
        <w:sz w:val="20"/>
      </w:rPr>
    </w:pPr>
    <w:r>
      <w:rPr>
        <w:sz w:val="20"/>
      </w:rPr>
      <w:tab/>
    </w:r>
    <w:r w:rsidR="00BE273D">
      <w:rPr>
        <w:sz w:val="20"/>
      </w:rPr>
      <w:t>Gil Gaune</w:t>
    </w:r>
    <w:r w:rsidR="00BE273D" w:rsidRPr="00BE273D">
      <w:rPr>
        <w:sz w:val="20"/>
      </w:rPr>
      <w:t>, Nathalie Roussel, Cécile Xercavins</w:t>
    </w:r>
  </w:p>
  <w:p w:rsidR="000B10BD" w:rsidRDefault="001A7D88" w:rsidP="001A7D88">
    <w:pPr>
      <w:pStyle w:val="Pieddepage"/>
      <w:tabs>
        <w:tab w:val="clear" w:pos="4536"/>
        <w:tab w:val="clear" w:pos="9072"/>
        <w:tab w:val="center" w:pos="7380"/>
        <w:tab w:val="right" w:pos="13680"/>
      </w:tabs>
      <w:jc w:val="center"/>
      <w:rPr>
        <w:sz w:val="20"/>
      </w:rPr>
    </w:pPr>
    <w:r>
      <w:rPr>
        <w:sz w:val="20"/>
      </w:rPr>
      <w:t xml:space="preserve">         </w:t>
    </w:r>
    <w:r w:rsidR="00017A29">
      <w:rPr>
        <w:sz w:val="20"/>
      </w:rPr>
      <w:t xml:space="preserve">       </w:t>
    </w:r>
    <w:r w:rsidR="00BE273D">
      <w:rPr>
        <w:sz w:val="20"/>
      </w:rPr>
      <w:t>Référent</w:t>
    </w:r>
    <w:r w:rsidR="00BE273D" w:rsidRPr="00BE273D">
      <w:rPr>
        <w:sz w:val="20"/>
      </w:rPr>
      <w:t>s Mathématiques de Circonscription, département du Rhône</w:t>
    </w:r>
    <w:r w:rsidR="000B10BD">
      <w:rPr>
        <w:sz w:val="20"/>
      </w:rPr>
      <w:tab/>
    </w:r>
    <w:r w:rsidR="000B10BD">
      <w:rPr>
        <w:sz w:val="20"/>
      </w:rPr>
      <w:tab/>
      <w:t xml:space="preserve">Page n° </w:t>
    </w:r>
    <w:r w:rsidR="000B10BD">
      <w:rPr>
        <w:rStyle w:val="Numrodepage"/>
        <w:sz w:val="20"/>
      </w:rPr>
      <w:fldChar w:fldCharType="begin"/>
    </w:r>
    <w:r w:rsidR="000B10BD">
      <w:rPr>
        <w:rStyle w:val="Numrodepage"/>
        <w:sz w:val="20"/>
      </w:rPr>
      <w:instrText xml:space="preserve"> PAGE </w:instrText>
    </w:r>
    <w:r w:rsidR="000B10BD">
      <w:rPr>
        <w:rStyle w:val="Numrodepage"/>
        <w:sz w:val="20"/>
      </w:rPr>
      <w:fldChar w:fldCharType="separate"/>
    </w:r>
    <w:r w:rsidR="00017A29">
      <w:rPr>
        <w:rStyle w:val="Numrodepage"/>
        <w:noProof/>
        <w:sz w:val="20"/>
      </w:rPr>
      <w:t>6</w:t>
    </w:r>
    <w:r w:rsidR="000B10BD">
      <w:rPr>
        <w:rStyle w:val="Numrodepage"/>
        <w:sz w:val="20"/>
      </w:rPr>
      <w:fldChar w:fldCharType="end"/>
    </w:r>
    <w:r w:rsidR="000B10BD">
      <w:rPr>
        <w:rStyle w:val="Numrodepage"/>
        <w:sz w:val="20"/>
      </w:rPr>
      <w:t>/</w:t>
    </w:r>
    <w:r w:rsidR="000B10BD">
      <w:rPr>
        <w:rStyle w:val="Numrodepage"/>
        <w:sz w:val="20"/>
      </w:rPr>
      <w:fldChar w:fldCharType="begin"/>
    </w:r>
    <w:r w:rsidR="000B10BD">
      <w:rPr>
        <w:rStyle w:val="Numrodepage"/>
        <w:sz w:val="20"/>
      </w:rPr>
      <w:instrText xml:space="preserve"> NUMPAGES </w:instrText>
    </w:r>
    <w:r w:rsidR="000B10BD">
      <w:rPr>
        <w:rStyle w:val="Numrodepage"/>
        <w:sz w:val="20"/>
      </w:rPr>
      <w:fldChar w:fldCharType="separate"/>
    </w:r>
    <w:r w:rsidR="00017A29">
      <w:rPr>
        <w:rStyle w:val="Numrodepage"/>
        <w:noProof/>
        <w:sz w:val="20"/>
      </w:rPr>
      <w:t>6</w:t>
    </w:r>
    <w:r w:rsidR="000B10BD">
      <w:rPr>
        <w:rStyle w:val="Numrodepage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19A" w:rsidRDefault="0089719A">
      <w:r>
        <w:separator/>
      </w:r>
    </w:p>
  </w:footnote>
  <w:footnote w:type="continuationSeparator" w:id="0">
    <w:p w:rsidR="0089719A" w:rsidRDefault="008971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72AF6"/>
    <w:multiLevelType w:val="hybridMultilevel"/>
    <w:tmpl w:val="1C44C32C"/>
    <w:lvl w:ilvl="0" w:tplc="F926B0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C3307"/>
    <w:multiLevelType w:val="hybridMultilevel"/>
    <w:tmpl w:val="49E664FA"/>
    <w:lvl w:ilvl="0" w:tplc="28720092">
      <w:numFmt w:val="bullet"/>
      <w:lvlText w:val="-"/>
      <w:lvlJc w:val="left"/>
      <w:pPr>
        <w:ind w:left="454" w:hanging="94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74FC0"/>
    <w:multiLevelType w:val="hybridMultilevel"/>
    <w:tmpl w:val="218C5AD4"/>
    <w:lvl w:ilvl="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E0104"/>
    <w:multiLevelType w:val="hybridMultilevel"/>
    <w:tmpl w:val="9F504620"/>
    <w:lvl w:ilvl="0" w:tplc="515E0D3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E2D8C"/>
    <w:multiLevelType w:val="hybridMultilevel"/>
    <w:tmpl w:val="43825CC0"/>
    <w:lvl w:ilvl="0" w:tplc="A3F8DCA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60A8753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E45425F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D59C452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13B6935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B17A033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16F2A99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BEA4334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34D894D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7F542DB"/>
    <w:multiLevelType w:val="hybridMultilevel"/>
    <w:tmpl w:val="B2006090"/>
    <w:lvl w:ilvl="0" w:tplc="094270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D3F35"/>
    <w:multiLevelType w:val="hybridMultilevel"/>
    <w:tmpl w:val="3452739A"/>
    <w:lvl w:ilvl="0" w:tplc="7A02403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14BA6"/>
    <w:multiLevelType w:val="multilevel"/>
    <w:tmpl w:val="E30A83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145DF"/>
    <w:multiLevelType w:val="multilevel"/>
    <w:tmpl w:val="7AE07B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654E8E"/>
    <w:multiLevelType w:val="hybridMultilevel"/>
    <w:tmpl w:val="94B0C0D4"/>
    <w:lvl w:ilvl="0" w:tplc="CD247D98">
      <w:numFmt w:val="bullet"/>
      <w:lvlText w:val="-"/>
      <w:lvlJc w:val="left"/>
      <w:pPr>
        <w:ind w:left="720" w:hanging="360"/>
      </w:pPr>
      <w:rPr>
        <w:rFonts w:ascii="Comic Sans MS" w:eastAsia="Segoe UI" w:hAnsi="Comic Sans MS" w:cs="Times New Roman" w:hint="default"/>
        <w:b w:val="0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91238"/>
    <w:multiLevelType w:val="hybridMultilevel"/>
    <w:tmpl w:val="DE12140A"/>
    <w:lvl w:ilvl="0" w:tplc="60E22536">
      <w:numFmt w:val="bullet"/>
      <w:suff w:val="nothing"/>
      <w:lvlText w:val="-"/>
      <w:lvlJc w:val="left"/>
      <w:pPr>
        <w:ind w:left="720" w:hanging="607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B165F"/>
    <w:multiLevelType w:val="hybridMultilevel"/>
    <w:tmpl w:val="AFBC3D8A"/>
    <w:lvl w:ilvl="0" w:tplc="E1E8FC4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14F23"/>
    <w:multiLevelType w:val="multilevel"/>
    <w:tmpl w:val="7FCE8C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FF3631"/>
    <w:multiLevelType w:val="hybridMultilevel"/>
    <w:tmpl w:val="581ECBCA"/>
    <w:lvl w:ilvl="0" w:tplc="5A76B760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D37C4B"/>
    <w:multiLevelType w:val="hybridMultilevel"/>
    <w:tmpl w:val="EBA49D84"/>
    <w:lvl w:ilvl="0" w:tplc="9DD8FAAA">
      <w:numFmt w:val="bullet"/>
      <w:lvlText w:val="-"/>
      <w:lvlJc w:val="left"/>
      <w:pPr>
        <w:ind w:left="720" w:hanging="360"/>
      </w:pPr>
      <w:rPr>
        <w:rFonts w:ascii="Comic Sans MS" w:eastAsia="Segoe U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F5700"/>
    <w:multiLevelType w:val="hybridMultilevel"/>
    <w:tmpl w:val="36FE35AC"/>
    <w:lvl w:ilvl="0" w:tplc="0CA2219E">
      <w:numFmt w:val="bullet"/>
      <w:suff w:val="nothing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AE5941"/>
    <w:multiLevelType w:val="hybridMultilevel"/>
    <w:tmpl w:val="5B7AC152"/>
    <w:lvl w:ilvl="0" w:tplc="E1E8FC4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D90AC0"/>
    <w:multiLevelType w:val="hybridMultilevel"/>
    <w:tmpl w:val="331E64C6"/>
    <w:lvl w:ilvl="0" w:tplc="8FEE166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E05E0C2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FD5E9D6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178494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F34680D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55065B5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844A731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F6AF4D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ED3A695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9150953"/>
    <w:multiLevelType w:val="hybridMultilevel"/>
    <w:tmpl w:val="8576A350"/>
    <w:lvl w:ilvl="0" w:tplc="DCC621CA">
      <w:start w:val="10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20795A"/>
    <w:multiLevelType w:val="hybridMultilevel"/>
    <w:tmpl w:val="EF04F2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5C17A9"/>
    <w:multiLevelType w:val="hybridMultilevel"/>
    <w:tmpl w:val="42A88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4685432"/>
    <w:multiLevelType w:val="hybridMultilevel"/>
    <w:tmpl w:val="551EF7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9949D9"/>
    <w:multiLevelType w:val="multilevel"/>
    <w:tmpl w:val="8F4031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D7104C"/>
    <w:multiLevelType w:val="hybridMultilevel"/>
    <w:tmpl w:val="BC4C40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75862"/>
    <w:multiLevelType w:val="hybridMultilevel"/>
    <w:tmpl w:val="E6029B82"/>
    <w:lvl w:ilvl="0" w:tplc="3022E65A">
      <w:start w:val="1"/>
      <w:numFmt w:val="bullet"/>
      <w:lvlText w:val="•"/>
      <w:lvlJc w:val="left"/>
      <w:pPr>
        <w:ind w:left="9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A85A1AB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F8C4269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FE62961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6212C77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11BA852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74CC442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1AD4BFE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1BAC0BA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A4F5170"/>
    <w:multiLevelType w:val="hybridMultilevel"/>
    <w:tmpl w:val="ED8CD2EA"/>
    <w:lvl w:ilvl="0" w:tplc="188E6EB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C58E61B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A38E1A2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8DF0CA9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1772F71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061837B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D486ABB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8C4DA5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40F08DC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ADC75BA"/>
    <w:multiLevelType w:val="hybridMultilevel"/>
    <w:tmpl w:val="74009FD0"/>
    <w:lvl w:ilvl="0" w:tplc="97C4BA82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B4D4C34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2E861FD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37FC4BD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D4F450D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8F16CC4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43A80FF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B578410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C3DC7B9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D827EAF"/>
    <w:multiLevelType w:val="hybridMultilevel"/>
    <w:tmpl w:val="0EA2BDD0"/>
    <w:lvl w:ilvl="0" w:tplc="5734ED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C55A2E"/>
    <w:multiLevelType w:val="multilevel"/>
    <w:tmpl w:val="D25A620E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679F1650"/>
    <w:multiLevelType w:val="hybridMultilevel"/>
    <w:tmpl w:val="94F644A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263016"/>
    <w:multiLevelType w:val="hybridMultilevel"/>
    <w:tmpl w:val="141E14B6"/>
    <w:lvl w:ilvl="0" w:tplc="E5DA74F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9FE0C81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7234B14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9A90194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FFFAC84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29389E5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852ECCA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2EAE414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24B6C1B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AFD3B47"/>
    <w:multiLevelType w:val="hybridMultilevel"/>
    <w:tmpl w:val="512428E0"/>
    <w:lvl w:ilvl="0" w:tplc="226859A2">
      <w:start w:val="1"/>
      <w:numFmt w:val="bullet"/>
      <w:lvlText w:val=""/>
      <w:lvlJc w:val="left"/>
      <w:pPr>
        <w:ind w:left="71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2" w15:restartNumberingAfterBreak="0">
    <w:nsid w:val="6FD35125"/>
    <w:multiLevelType w:val="hybridMultilevel"/>
    <w:tmpl w:val="5A5611D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4687C01"/>
    <w:multiLevelType w:val="hybridMultilevel"/>
    <w:tmpl w:val="CF9AEA5C"/>
    <w:lvl w:ilvl="0" w:tplc="204C61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D048E3"/>
    <w:multiLevelType w:val="hybridMultilevel"/>
    <w:tmpl w:val="E2B240EE"/>
    <w:lvl w:ilvl="0" w:tplc="52169DC4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D354E5E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E8383B0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F894F4F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74A205C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AB324AF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660078E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5AAE472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D98689D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DF3373D"/>
    <w:multiLevelType w:val="hybridMultilevel"/>
    <w:tmpl w:val="A98256E4"/>
    <w:lvl w:ilvl="0" w:tplc="040C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"/>
  </w:num>
  <w:num w:numId="3">
    <w:abstractNumId w:val="20"/>
  </w:num>
  <w:num w:numId="4">
    <w:abstractNumId w:val="33"/>
  </w:num>
  <w:num w:numId="5">
    <w:abstractNumId w:val="19"/>
  </w:num>
  <w:num w:numId="6">
    <w:abstractNumId w:val="28"/>
  </w:num>
  <w:num w:numId="7">
    <w:abstractNumId w:val="8"/>
  </w:num>
  <w:num w:numId="8">
    <w:abstractNumId w:val="7"/>
  </w:num>
  <w:num w:numId="9">
    <w:abstractNumId w:val="21"/>
  </w:num>
  <w:num w:numId="10">
    <w:abstractNumId w:val="12"/>
  </w:num>
  <w:num w:numId="11">
    <w:abstractNumId w:val="22"/>
  </w:num>
  <w:num w:numId="12">
    <w:abstractNumId w:val="26"/>
  </w:num>
  <w:num w:numId="13">
    <w:abstractNumId w:val="17"/>
  </w:num>
  <w:num w:numId="14">
    <w:abstractNumId w:val="24"/>
  </w:num>
  <w:num w:numId="15">
    <w:abstractNumId w:val="4"/>
  </w:num>
  <w:num w:numId="16">
    <w:abstractNumId w:val="30"/>
  </w:num>
  <w:num w:numId="17">
    <w:abstractNumId w:val="23"/>
  </w:num>
  <w:num w:numId="18">
    <w:abstractNumId w:val="25"/>
  </w:num>
  <w:num w:numId="19">
    <w:abstractNumId w:val="34"/>
  </w:num>
  <w:num w:numId="20">
    <w:abstractNumId w:val="31"/>
  </w:num>
  <w:num w:numId="21">
    <w:abstractNumId w:val="14"/>
  </w:num>
  <w:num w:numId="22">
    <w:abstractNumId w:val="9"/>
  </w:num>
  <w:num w:numId="23">
    <w:abstractNumId w:val="13"/>
  </w:num>
  <w:num w:numId="24">
    <w:abstractNumId w:val="35"/>
  </w:num>
  <w:num w:numId="25">
    <w:abstractNumId w:val="18"/>
  </w:num>
  <w:num w:numId="26">
    <w:abstractNumId w:val="32"/>
  </w:num>
  <w:num w:numId="27">
    <w:abstractNumId w:val="16"/>
  </w:num>
  <w:num w:numId="28">
    <w:abstractNumId w:val="6"/>
  </w:num>
  <w:num w:numId="29">
    <w:abstractNumId w:val="3"/>
  </w:num>
  <w:num w:numId="30">
    <w:abstractNumId w:val="11"/>
  </w:num>
  <w:num w:numId="31">
    <w:abstractNumId w:val="27"/>
  </w:num>
  <w:num w:numId="32">
    <w:abstractNumId w:val="5"/>
  </w:num>
  <w:num w:numId="33">
    <w:abstractNumId w:val="0"/>
  </w:num>
  <w:num w:numId="34">
    <w:abstractNumId w:val="1"/>
  </w:num>
  <w:num w:numId="35">
    <w:abstractNumId w:val="15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3FA"/>
    <w:rsid w:val="00017A29"/>
    <w:rsid w:val="00017D7C"/>
    <w:rsid w:val="000200DE"/>
    <w:rsid w:val="00047443"/>
    <w:rsid w:val="00056067"/>
    <w:rsid w:val="0006769F"/>
    <w:rsid w:val="00070740"/>
    <w:rsid w:val="000A64D8"/>
    <w:rsid w:val="000B10BD"/>
    <w:rsid w:val="000B14C7"/>
    <w:rsid w:val="000C4324"/>
    <w:rsid w:val="000C6844"/>
    <w:rsid w:val="000D3778"/>
    <w:rsid w:val="000D5724"/>
    <w:rsid w:val="00100BC9"/>
    <w:rsid w:val="001027A0"/>
    <w:rsid w:val="00121B78"/>
    <w:rsid w:val="0012391B"/>
    <w:rsid w:val="00153383"/>
    <w:rsid w:val="00153CEC"/>
    <w:rsid w:val="00157979"/>
    <w:rsid w:val="00162349"/>
    <w:rsid w:val="001805BB"/>
    <w:rsid w:val="001A7D88"/>
    <w:rsid w:val="001C3B2D"/>
    <w:rsid w:val="001D0CB9"/>
    <w:rsid w:val="001D4FAA"/>
    <w:rsid w:val="001E4ABE"/>
    <w:rsid w:val="001F4930"/>
    <w:rsid w:val="00274CD9"/>
    <w:rsid w:val="00284083"/>
    <w:rsid w:val="002B33FA"/>
    <w:rsid w:val="002B3E29"/>
    <w:rsid w:val="002B4054"/>
    <w:rsid w:val="002B7F2C"/>
    <w:rsid w:val="002F436E"/>
    <w:rsid w:val="00316988"/>
    <w:rsid w:val="00320F2C"/>
    <w:rsid w:val="00352AAC"/>
    <w:rsid w:val="00355F64"/>
    <w:rsid w:val="0036640D"/>
    <w:rsid w:val="003A7472"/>
    <w:rsid w:val="003C1256"/>
    <w:rsid w:val="003D31FD"/>
    <w:rsid w:val="003F6B88"/>
    <w:rsid w:val="004260F3"/>
    <w:rsid w:val="00464578"/>
    <w:rsid w:val="00473C64"/>
    <w:rsid w:val="004A4794"/>
    <w:rsid w:val="004C1D47"/>
    <w:rsid w:val="004D3B6A"/>
    <w:rsid w:val="004E31D3"/>
    <w:rsid w:val="004E69FA"/>
    <w:rsid w:val="004F5E53"/>
    <w:rsid w:val="0051671D"/>
    <w:rsid w:val="005264EF"/>
    <w:rsid w:val="0054353F"/>
    <w:rsid w:val="005736CF"/>
    <w:rsid w:val="00577EC5"/>
    <w:rsid w:val="0058198D"/>
    <w:rsid w:val="005A7ED5"/>
    <w:rsid w:val="005C1616"/>
    <w:rsid w:val="005C200A"/>
    <w:rsid w:val="005C4CDA"/>
    <w:rsid w:val="006023A0"/>
    <w:rsid w:val="00613AD7"/>
    <w:rsid w:val="006343D6"/>
    <w:rsid w:val="00641A58"/>
    <w:rsid w:val="00643255"/>
    <w:rsid w:val="0064680E"/>
    <w:rsid w:val="00647121"/>
    <w:rsid w:val="0065585B"/>
    <w:rsid w:val="0067036D"/>
    <w:rsid w:val="006A2D36"/>
    <w:rsid w:val="006E78F6"/>
    <w:rsid w:val="006F23DD"/>
    <w:rsid w:val="007006EB"/>
    <w:rsid w:val="007108E6"/>
    <w:rsid w:val="00713086"/>
    <w:rsid w:val="00724EBC"/>
    <w:rsid w:val="0075740A"/>
    <w:rsid w:val="007637D5"/>
    <w:rsid w:val="00771E81"/>
    <w:rsid w:val="00781945"/>
    <w:rsid w:val="007D50C0"/>
    <w:rsid w:val="007E0100"/>
    <w:rsid w:val="007F74FA"/>
    <w:rsid w:val="00802A56"/>
    <w:rsid w:val="00812F83"/>
    <w:rsid w:val="00813BE0"/>
    <w:rsid w:val="00830806"/>
    <w:rsid w:val="0083553C"/>
    <w:rsid w:val="008376ED"/>
    <w:rsid w:val="008562FA"/>
    <w:rsid w:val="00890296"/>
    <w:rsid w:val="0089486B"/>
    <w:rsid w:val="0089719A"/>
    <w:rsid w:val="008A15EA"/>
    <w:rsid w:val="008B74BF"/>
    <w:rsid w:val="008D6D22"/>
    <w:rsid w:val="008F4299"/>
    <w:rsid w:val="00921363"/>
    <w:rsid w:val="00934D1B"/>
    <w:rsid w:val="00940F2F"/>
    <w:rsid w:val="00945B02"/>
    <w:rsid w:val="0096165E"/>
    <w:rsid w:val="00992810"/>
    <w:rsid w:val="009B41D7"/>
    <w:rsid w:val="009D14B8"/>
    <w:rsid w:val="009F1545"/>
    <w:rsid w:val="00A02027"/>
    <w:rsid w:val="00A06CAE"/>
    <w:rsid w:val="00A11753"/>
    <w:rsid w:val="00A7502B"/>
    <w:rsid w:val="00AC1544"/>
    <w:rsid w:val="00AE47A4"/>
    <w:rsid w:val="00B00BED"/>
    <w:rsid w:val="00B159D0"/>
    <w:rsid w:val="00B247AB"/>
    <w:rsid w:val="00B70233"/>
    <w:rsid w:val="00B86DB2"/>
    <w:rsid w:val="00BA5903"/>
    <w:rsid w:val="00BE273D"/>
    <w:rsid w:val="00BE3BFC"/>
    <w:rsid w:val="00C40D47"/>
    <w:rsid w:val="00C67603"/>
    <w:rsid w:val="00C84F0B"/>
    <w:rsid w:val="00C86B5E"/>
    <w:rsid w:val="00CA0AD8"/>
    <w:rsid w:val="00CB7B26"/>
    <w:rsid w:val="00CC153D"/>
    <w:rsid w:val="00CF03E6"/>
    <w:rsid w:val="00CF29EA"/>
    <w:rsid w:val="00D03A63"/>
    <w:rsid w:val="00D26F32"/>
    <w:rsid w:val="00D27E20"/>
    <w:rsid w:val="00D627C2"/>
    <w:rsid w:val="00D678B8"/>
    <w:rsid w:val="00DA27A1"/>
    <w:rsid w:val="00DA4C8C"/>
    <w:rsid w:val="00DB71AD"/>
    <w:rsid w:val="00DC6F9C"/>
    <w:rsid w:val="00DD0967"/>
    <w:rsid w:val="00DD7152"/>
    <w:rsid w:val="00E351AD"/>
    <w:rsid w:val="00E61E6E"/>
    <w:rsid w:val="00E67B69"/>
    <w:rsid w:val="00E80F6E"/>
    <w:rsid w:val="00E8293D"/>
    <w:rsid w:val="00EA302D"/>
    <w:rsid w:val="00EE12F3"/>
    <w:rsid w:val="00EE2453"/>
    <w:rsid w:val="00F10AB5"/>
    <w:rsid w:val="00F2691B"/>
    <w:rsid w:val="00F43345"/>
    <w:rsid w:val="00F8168C"/>
    <w:rsid w:val="00F90022"/>
    <w:rsid w:val="00F90327"/>
    <w:rsid w:val="00FC7F3E"/>
    <w:rsid w:val="00FF2F4D"/>
    <w:rsid w:val="00FF3916"/>
    <w:rsid w:val="00FF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EBD653"/>
  <w15:chartTrackingRefBased/>
  <w15:docId w15:val="{A23D740E-1BC1-439B-BAD1-7B04B0C40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2AAC"/>
    <w:rPr>
      <w:rFonts w:ascii="Comic Sans MS" w:hAnsi="Comic Sans MS"/>
      <w:color w:val="000000"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z w:val="2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pPr>
      <w:keepNext/>
      <w:ind w:left="323" w:hanging="323"/>
      <w:jc w:val="center"/>
      <w:outlineLvl w:val="2"/>
    </w:pPr>
    <w:rPr>
      <w:b/>
      <w:bCs/>
      <w:sz w:val="20"/>
      <w:u w:val="single"/>
    </w:rPr>
  </w:style>
  <w:style w:type="paragraph" w:styleId="Titre4">
    <w:name w:val="heading 4"/>
    <w:basedOn w:val="Normal"/>
    <w:next w:val="Normal"/>
    <w:qFormat/>
    <w:rsid w:val="00D627C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D627C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D627C2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D627C2"/>
    <w:pPr>
      <w:spacing w:before="240" w:after="60"/>
      <w:outlineLvl w:val="6"/>
    </w:p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Retraitcorpsdetexte">
    <w:name w:val="Body Text Indent"/>
    <w:basedOn w:val="Normal"/>
    <w:pPr>
      <w:jc w:val="both"/>
    </w:pPr>
    <w:rPr>
      <w:sz w:val="22"/>
    </w:rPr>
  </w:style>
  <w:style w:type="paragraph" w:styleId="Titre">
    <w:name w:val="Title"/>
    <w:basedOn w:val="Normal"/>
    <w:qFormat/>
    <w:pPr>
      <w:jc w:val="center"/>
    </w:pPr>
    <w:rPr>
      <w:b/>
      <w:sz w:val="28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">
    <w:name w:val="Body Text"/>
    <w:basedOn w:val="Normal"/>
    <w:pPr>
      <w:spacing w:after="120"/>
    </w:pPr>
  </w:style>
  <w:style w:type="paragraph" w:styleId="Corpsdetexte2">
    <w:name w:val="Body Text 2"/>
    <w:basedOn w:val="Normal"/>
    <w:pPr>
      <w:spacing w:before="120"/>
      <w:jc w:val="center"/>
    </w:pPr>
    <w:rPr>
      <w:b/>
      <w:sz w:val="20"/>
    </w:rPr>
  </w:style>
  <w:style w:type="paragraph" w:styleId="Retraitcorpsdetexte2">
    <w:name w:val="Body Text Indent 2"/>
    <w:basedOn w:val="Normal"/>
    <w:pPr>
      <w:spacing w:before="120"/>
      <w:ind w:left="-68"/>
    </w:pPr>
    <w:rPr>
      <w:sz w:val="20"/>
    </w:rPr>
  </w:style>
  <w:style w:type="paragraph" w:styleId="Corpsdetexte3">
    <w:name w:val="Body Text 3"/>
    <w:basedOn w:val="Normal"/>
    <w:pPr>
      <w:framePr w:hSpace="141" w:wrap="around" w:vAnchor="text" w:hAnchor="margin" w:y="182"/>
    </w:pPr>
    <w:rPr>
      <w:sz w:val="22"/>
    </w:rPr>
  </w:style>
  <w:style w:type="paragraph" w:styleId="Textedebulles">
    <w:name w:val="Balloon Text"/>
    <w:basedOn w:val="Normal"/>
    <w:semiHidden/>
    <w:rsid w:val="002B33F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D627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rsid w:val="00CC153D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/>
      <w:color w:val="auto"/>
      <w:sz w:val="22"/>
      <w:szCs w:val="22"/>
      <w:lang w:eastAsia="en-US"/>
    </w:rPr>
  </w:style>
  <w:style w:type="character" w:styleId="Lienhypertexte">
    <w:name w:val="Hyperlink"/>
    <w:rsid w:val="00157979"/>
    <w:rPr>
      <w:color w:val="0563C1"/>
      <w:u w:val="single"/>
    </w:rPr>
  </w:style>
  <w:style w:type="character" w:styleId="Lienhypertextesuivivisit">
    <w:name w:val="FollowedHyperlink"/>
    <w:rsid w:val="005A7ED5"/>
    <w:rPr>
      <w:color w:val="954F72"/>
      <w:u w:val="single"/>
    </w:rPr>
  </w:style>
  <w:style w:type="character" w:customStyle="1" w:styleId="tbj">
    <w:name w:val="tbj"/>
    <w:rsid w:val="00921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thlearningcenter.org/apps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file:///C:\Users\V&#233;ronique%20Bordone\AppData\Local\Temp\CM2_2.jpg" TargetMode="External"/><Relationship Id="rId39" Type="http://schemas.openxmlformats.org/officeDocument/2006/relationships/hyperlink" Target="https://www.youtube.com/watch?v=r_rOUpu8eDA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fknpc0JAf7M" TargetMode="External"/><Relationship Id="rId34" Type="http://schemas.openxmlformats.org/officeDocument/2006/relationships/image" Target="media/image1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hyperlink" Target="../AppData/Local/Temp/CM2_4.jpg" TargetMode="External"/><Relationship Id="rId38" Type="http://schemas.openxmlformats.org/officeDocument/2006/relationships/hyperlink" Target="https://campus.recit.qc.ca/mod/page/view.php?id=704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hyperlink" Target="file:///C:\Users\V&#233;ronique%20Bordone\AppData\Local\Temp\CM2_3.jpg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thlearningcenter.org/apps/fractions" TargetMode="External"/><Relationship Id="rId24" Type="http://schemas.openxmlformats.org/officeDocument/2006/relationships/hyperlink" Target="file:///C:\Users\V&#233;ronique%20Bordone\AppData\Local\Temp\CM2_1.jpg" TargetMode="External"/><Relationship Id="rId32" Type="http://schemas.openxmlformats.org/officeDocument/2006/relationships/hyperlink" Target="file:///C:\Users\V&#233;ronique%20Bordone\AppData\Local\Temp\CM2_4.jpg" TargetMode="External"/><Relationship Id="rId37" Type="http://schemas.openxmlformats.org/officeDocument/2006/relationships/hyperlink" Target="https://recitmst.qc.ca/Webinaire-Les-applications-de-Math-Learning-Center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36" Type="http://schemas.openxmlformats.org/officeDocument/2006/relationships/image" Target="media/image16.png"/><Relationship Id="rId10" Type="http://schemas.openxmlformats.org/officeDocument/2006/relationships/hyperlink" Target="https://www.mathlearningcenter.org/apps/number-pieces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apps.mathlearningcenter.org/number-frames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youtube.com/watch?v=XYAalLGlE0s" TargetMode="External"/><Relationship Id="rId27" Type="http://schemas.openxmlformats.org/officeDocument/2006/relationships/hyperlink" Target="../AppData/Local/Temp/CM2_2.jpg" TargetMode="External"/><Relationship Id="rId30" Type="http://schemas.openxmlformats.org/officeDocument/2006/relationships/hyperlink" Target="../AppData/Local/Temp/CM2_3.jpg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4314D-7522-419A-9167-F5043AE7B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1051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DE PREPARATION</vt:lpstr>
    </vt:vector>
  </TitlesOfParts>
  <Company>unknown</Company>
  <LinksUpToDate>false</LinksUpToDate>
  <CharactersWithSpaces>6824</CharactersWithSpaces>
  <SharedDoc>false</SharedDoc>
  <HLinks>
    <vt:vector size="78" baseType="variant">
      <vt:variant>
        <vt:i4>4390954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https://www.youtube.com/watch?v=r_rOUpu8eDA</vt:lpwstr>
      </vt:variant>
      <vt:variant>
        <vt:lpwstr/>
      </vt:variant>
      <vt:variant>
        <vt:i4>5439569</vt:i4>
      </vt:variant>
      <vt:variant>
        <vt:i4>36</vt:i4>
      </vt:variant>
      <vt:variant>
        <vt:i4>0</vt:i4>
      </vt:variant>
      <vt:variant>
        <vt:i4>5</vt:i4>
      </vt:variant>
      <vt:variant>
        <vt:lpwstr>https://campus.recit.qc.ca/mod/page/view.php?id=7040</vt:lpwstr>
      </vt:variant>
      <vt:variant>
        <vt:lpwstr/>
      </vt:variant>
      <vt:variant>
        <vt:i4>4259915</vt:i4>
      </vt:variant>
      <vt:variant>
        <vt:i4>33</vt:i4>
      </vt:variant>
      <vt:variant>
        <vt:i4>0</vt:i4>
      </vt:variant>
      <vt:variant>
        <vt:i4>5</vt:i4>
      </vt:variant>
      <vt:variant>
        <vt:lpwstr>https://recitmst.qc.ca/Webinaire-Les-applications-de-Math-Learning-Center</vt:lpwstr>
      </vt:variant>
      <vt:variant>
        <vt:lpwstr/>
      </vt:variant>
      <vt:variant>
        <vt:i4>393328</vt:i4>
      </vt:variant>
      <vt:variant>
        <vt:i4>21</vt:i4>
      </vt:variant>
      <vt:variant>
        <vt:i4>0</vt:i4>
      </vt:variant>
      <vt:variant>
        <vt:i4>5</vt:i4>
      </vt:variant>
      <vt:variant>
        <vt:lpwstr>../AppData/Local/Temp/CM2_1.jpg</vt:lpwstr>
      </vt:variant>
      <vt:variant>
        <vt:lpwstr/>
      </vt:variant>
      <vt:variant>
        <vt:i4>7798840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https://www.youtube.com/watch?v=XYAalLGlE0s</vt:lpwstr>
      </vt:variant>
      <vt:variant>
        <vt:lpwstr/>
      </vt:variant>
      <vt:variant>
        <vt:i4>2228264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https://www.youtube.com/watch?v=fknpc0JAf7M</vt:lpwstr>
      </vt:variant>
      <vt:variant>
        <vt:lpwstr/>
      </vt:variant>
      <vt:variant>
        <vt:i4>1769552</vt:i4>
      </vt:variant>
      <vt:variant>
        <vt:i4>9</vt:i4>
      </vt:variant>
      <vt:variant>
        <vt:i4>0</vt:i4>
      </vt:variant>
      <vt:variant>
        <vt:i4>5</vt:i4>
      </vt:variant>
      <vt:variant>
        <vt:lpwstr>https://www.mathlearningcenter.org/apps/fractions</vt:lpwstr>
      </vt:variant>
      <vt:variant>
        <vt:lpwstr/>
      </vt:variant>
      <vt:variant>
        <vt:i4>1572877</vt:i4>
      </vt:variant>
      <vt:variant>
        <vt:i4>6</vt:i4>
      </vt:variant>
      <vt:variant>
        <vt:i4>0</vt:i4>
      </vt:variant>
      <vt:variant>
        <vt:i4>5</vt:i4>
      </vt:variant>
      <vt:variant>
        <vt:lpwstr>https://www.mathlearningcenter.org/apps/number-pieces</vt:lpwstr>
      </vt:variant>
      <vt:variant>
        <vt:lpwstr/>
      </vt:variant>
      <vt:variant>
        <vt:i4>3473443</vt:i4>
      </vt:variant>
      <vt:variant>
        <vt:i4>3</vt:i4>
      </vt:variant>
      <vt:variant>
        <vt:i4>0</vt:i4>
      </vt:variant>
      <vt:variant>
        <vt:i4>5</vt:i4>
      </vt:variant>
      <vt:variant>
        <vt:lpwstr>https://apps.mathlearningcenter.org/number-frames/</vt:lpwstr>
      </vt:variant>
      <vt:variant>
        <vt:lpwstr/>
      </vt:variant>
      <vt:variant>
        <vt:i4>2228287</vt:i4>
      </vt:variant>
      <vt:variant>
        <vt:i4>0</vt:i4>
      </vt:variant>
      <vt:variant>
        <vt:i4>0</vt:i4>
      </vt:variant>
      <vt:variant>
        <vt:i4>5</vt:i4>
      </vt:variant>
      <vt:variant>
        <vt:lpwstr>https://www.mathlearningcenter.org/apps</vt:lpwstr>
      </vt:variant>
      <vt:variant>
        <vt:lpwstr/>
      </vt:variant>
      <vt:variant>
        <vt:i4>393330</vt:i4>
      </vt:variant>
      <vt:variant>
        <vt:i4>-1</vt:i4>
      </vt:variant>
      <vt:variant>
        <vt:i4>1180</vt:i4>
      </vt:variant>
      <vt:variant>
        <vt:i4>4</vt:i4>
      </vt:variant>
      <vt:variant>
        <vt:lpwstr>../AppData/Local/Temp/CM2_3.jpg</vt:lpwstr>
      </vt:variant>
      <vt:variant>
        <vt:lpwstr/>
      </vt:variant>
      <vt:variant>
        <vt:i4>393331</vt:i4>
      </vt:variant>
      <vt:variant>
        <vt:i4>-1</vt:i4>
      </vt:variant>
      <vt:variant>
        <vt:i4>1177</vt:i4>
      </vt:variant>
      <vt:variant>
        <vt:i4>4</vt:i4>
      </vt:variant>
      <vt:variant>
        <vt:lpwstr>../AppData/Local/Temp/CM2_2.jpg</vt:lpwstr>
      </vt:variant>
      <vt:variant>
        <vt:lpwstr/>
      </vt:variant>
      <vt:variant>
        <vt:i4>393333</vt:i4>
      </vt:variant>
      <vt:variant>
        <vt:i4>-1</vt:i4>
      </vt:variant>
      <vt:variant>
        <vt:i4>1179</vt:i4>
      </vt:variant>
      <vt:variant>
        <vt:i4>4</vt:i4>
      </vt:variant>
      <vt:variant>
        <vt:lpwstr>../AppData/Local/Temp/CM2_4.jpg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PREPARATION</dc:title>
  <dc:subject/>
  <dc:creator>Famille Cotillard</dc:creator>
  <cp:keywords/>
  <cp:lastModifiedBy>Véronique Bordone</cp:lastModifiedBy>
  <cp:revision>3</cp:revision>
  <cp:lastPrinted>2020-12-11T14:45:00Z</cp:lastPrinted>
  <dcterms:created xsi:type="dcterms:W3CDTF">2020-12-15T09:05:00Z</dcterms:created>
  <dcterms:modified xsi:type="dcterms:W3CDTF">2020-12-15T09:06:00Z</dcterms:modified>
</cp:coreProperties>
</file>